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37464F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0245904D" w:rsidR="00885B19" w:rsidRPr="00F35A95" w:rsidRDefault="00A42F54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BİLGİSAYAR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2E0F3E5" w:rsidR="00885B19" w:rsidRPr="00F35A95" w:rsidRDefault="00A42F54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DİZÜSTÜ,LAPTOP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1AF98943" w:rsidR="00885B19" w:rsidRPr="00F35A95" w:rsidRDefault="00A42F54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721B3742" w:rsidR="00885B19" w:rsidRPr="00F35A95" w:rsidRDefault="00A42F54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99C6105" w:rsidR="00366395" w:rsidRPr="00F35A95" w:rsidRDefault="00A42F5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SD KART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470483C" w:rsidR="00366395" w:rsidRPr="00F35A95" w:rsidRDefault="00A42F5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512 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628FDFDD" w:rsidR="00366395" w:rsidRPr="00F35A95" w:rsidRDefault="00A42F5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028722F9" w:rsidR="00366395" w:rsidRPr="00F35A95" w:rsidRDefault="00A42F54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091DB30E" w:rsidR="00366395" w:rsidRPr="00F35A95" w:rsidRDefault="00A42F5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GİMBAL STABİLİZERİ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536AC46D" w:rsidR="00366395" w:rsidRPr="00F35A95" w:rsidRDefault="00A42F5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57C66B05" w:rsidR="00366395" w:rsidRPr="00F35A95" w:rsidRDefault="00A42F5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01BC63F8" w:rsidR="00366395" w:rsidRPr="00F35A95" w:rsidRDefault="00E84E7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BİLGİSAYAR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55EC4419" w:rsidR="00366395" w:rsidRPr="00F35A95" w:rsidRDefault="00E84E7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MASAÜSTÜ,ALL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İN 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63FD5888" w:rsidR="00366395" w:rsidRPr="00F35A95" w:rsidRDefault="00E84E7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1E364B3A" w:rsidR="00366395" w:rsidRPr="00F35A95" w:rsidRDefault="00E84E7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05C9856C" w:rsidR="00366395" w:rsidRPr="00F35A95" w:rsidRDefault="00E84E7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HARDİSK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477F0E8F" w:rsidR="00366395" w:rsidRPr="00F35A95" w:rsidRDefault="00E84E7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 TB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05E6F05" w:rsidR="00366395" w:rsidRPr="00F35A95" w:rsidRDefault="00E84E7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A237554" w:rsidR="00366395" w:rsidRPr="00F35A95" w:rsidRDefault="00E84E7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5F305002" w:rsidR="00366395" w:rsidRPr="00F35A95" w:rsidRDefault="00E84E7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SES SİSTEMİ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6DE41A66" w:rsidR="00366395" w:rsidRPr="00F35A95" w:rsidRDefault="00E84E7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5+1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2D5ABF8" w:rsidR="00366395" w:rsidRPr="00F35A95" w:rsidRDefault="00E84E7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B08CBDE" w:rsidR="00366395" w:rsidRPr="00F35A95" w:rsidRDefault="00E84E7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60092F74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6F5EFA5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508F7905" w:rsidR="006E26FB" w:rsidRDefault="006E26FB" w:rsidP="0002391A">
      <w:pPr>
        <w:jc w:val="both"/>
        <w:rPr>
          <w:rFonts w:ascii="Arial" w:hAnsi="Arial" w:cs="Arial"/>
        </w:rPr>
      </w:pPr>
    </w:p>
    <w:p w14:paraId="4AD0133E" w14:textId="77777777" w:rsidR="006E26FB" w:rsidRPr="006E26FB" w:rsidRDefault="006E26FB" w:rsidP="006E26FB">
      <w:pPr>
        <w:rPr>
          <w:rFonts w:ascii="Arial" w:hAnsi="Arial" w:cs="Arial"/>
        </w:rPr>
      </w:pPr>
    </w:p>
    <w:p w14:paraId="41B6198C" w14:textId="77777777" w:rsidR="006E26FB" w:rsidRPr="006E26FB" w:rsidRDefault="006E26FB" w:rsidP="006E26FB">
      <w:pPr>
        <w:rPr>
          <w:rFonts w:ascii="Arial" w:hAnsi="Arial" w:cs="Arial"/>
        </w:rPr>
      </w:pPr>
    </w:p>
    <w:p w14:paraId="2A5B5515" w14:textId="77777777" w:rsidR="006E26FB" w:rsidRPr="006E26FB" w:rsidRDefault="006E26FB" w:rsidP="006E26FB">
      <w:pPr>
        <w:rPr>
          <w:rFonts w:ascii="Arial" w:hAnsi="Arial" w:cs="Arial"/>
        </w:rPr>
      </w:pPr>
    </w:p>
    <w:p w14:paraId="67092941" w14:textId="77777777" w:rsidR="006E26FB" w:rsidRPr="006E26FB" w:rsidRDefault="006E26FB" w:rsidP="006E26FB">
      <w:pPr>
        <w:rPr>
          <w:rFonts w:ascii="Arial" w:hAnsi="Arial" w:cs="Arial"/>
        </w:rPr>
      </w:pPr>
    </w:p>
    <w:p w14:paraId="0FEDC064" w14:textId="77777777" w:rsidR="006E26FB" w:rsidRPr="006E26FB" w:rsidRDefault="006E26FB" w:rsidP="006E26FB">
      <w:pPr>
        <w:rPr>
          <w:rFonts w:ascii="Arial" w:hAnsi="Arial" w:cs="Arial"/>
        </w:rPr>
      </w:pPr>
    </w:p>
    <w:p w14:paraId="57F66B23" w14:textId="77777777" w:rsidR="006E26FB" w:rsidRPr="006E26FB" w:rsidRDefault="006E26FB" w:rsidP="006E26FB">
      <w:pPr>
        <w:rPr>
          <w:rFonts w:ascii="Arial" w:hAnsi="Arial" w:cs="Arial"/>
        </w:rPr>
      </w:pPr>
    </w:p>
    <w:p w14:paraId="749DDEA8" w14:textId="77777777" w:rsidR="006E26FB" w:rsidRPr="006E26FB" w:rsidRDefault="006E26FB" w:rsidP="006E26FB">
      <w:pPr>
        <w:rPr>
          <w:rFonts w:ascii="Arial" w:hAnsi="Arial" w:cs="Arial"/>
        </w:rPr>
      </w:pPr>
    </w:p>
    <w:p w14:paraId="61C3533C" w14:textId="77777777" w:rsidR="006E26FB" w:rsidRPr="006E26FB" w:rsidRDefault="006E26FB" w:rsidP="006E26FB">
      <w:pPr>
        <w:rPr>
          <w:rFonts w:ascii="Arial" w:hAnsi="Arial" w:cs="Arial"/>
        </w:rPr>
      </w:pPr>
    </w:p>
    <w:p w14:paraId="155F10D8" w14:textId="77777777" w:rsidR="006E26FB" w:rsidRPr="006E26FB" w:rsidRDefault="006E26FB" w:rsidP="006E26FB">
      <w:pPr>
        <w:rPr>
          <w:rFonts w:ascii="Arial" w:hAnsi="Arial" w:cs="Arial"/>
        </w:rPr>
      </w:pPr>
    </w:p>
    <w:p w14:paraId="137B1C37" w14:textId="77777777" w:rsidR="006E26FB" w:rsidRPr="006E26FB" w:rsidRDefault="006E26FB" w:rsidP="006E26FB">
      <w:pPr>
        <w:rPr>
          <w:rFonts w:ascii="Arial" w:hAnsi="Arial" w:cs="Arial"/>
        </w:rPr>
      </w:pPr>
    </w:p>
    <w:p w14:paraId="232AC847" w14:textId="77777777" w:rsidR="006E26FB" w:rsidRPr="006E26FB" w:rsidRDefault="006E26FB" w:rsidP="006E26FB">
      <w:pPr>
        <w:rPr>
          <w:rFonts w:ascii="Arial" w:hAnsi="Arial" w:cs="Arial"/>
        </w:rPr>
      </w:pPr>
    </w:p>
    <w:p w14:paraId="577520CD" w14:textId="77777777" w:rsidR="006E26FB" w:rsidRPr="006E26FB" w:rsidRDefault="006E26FB" w:rsidP="006E26FB">
      <w:pPr>
        <w:rPr>
          <w:rFonts w:ascii="Arial" w:hAnsi="Arial" w:cs="Arial"/>
        </w:rPr>
      </w:pPr>
    </w:p>
    <w:p w14:paraId="770C2343" w14:textId="77777777" w:rsidR="006E26FB" w:rsidRPr="006E26FB" w:rsidRDefault="006E26FB" w:rsidP="006E26FB">
      <w:pPr>
        <w:rPr>
          <w:rFonts w:ascii="Arial" w:hAnsi="Arial" w:cs="Arial"/>
        </w:rPr>
      </w:pPr>
    </w:p>
    <w:p w14:paraId="6A40B8E5" w14:textId="77777777" w:rsidR="006E26FB" w:rsidRPr="006E26FB" w:rsidRDefault="006E26FB" w:rsidP="006E26FB">
      <w:pPr>
        <w:rPr>
          <w:rFonts w:ascii="Arial" w:hAnsi="Arial" w:cs="Arial"/>
        </w:rPr>
      </w:pPr>
    </w:p>
    <w:p w14:paraId="7B8B156C" w14:textId="77777777" w:rsidR="006E26FB" w:rsidRPr="006E26FB" w:rsidRDefault="006E26FB" w:rsidP="006E26FB">
      <w:pPr>
        <w:rPr>
          <w:rFonts w:ascii="Arial" w:hAnsi="Arial" w:cs="Arial"/>
        </w:rPr>
      </w:pPr>
    </w:p>
    <w:p w14:paraId="251DF693" w14:textId="77777777" w:rsidR="006E26FB" w:rsidRPr="006E26FB" w:rsidRDefault="006E26FB" w:rsidP="006E26FB">
      <w:pPr>
        <w:rPr>
          <w:rFonts w:ascii="Arial" w:hAnsi="Arial" w:cs="Arial"/>
        </w:rPr>
      </w:pPr>
    </w:p>
    <w:p w14:paraId="6EB9BCCF" w14:textId="77777777" w:rsidR="006E26FB" w:rsidRPr="006E26FB" w:rsidRDefault="006E26FB" w:rsidP="006E26FB">
      <w:pPr>
        <w:rPr>
          <w:rFonts w:ascii="Arial" w:hAnsi="Arial" w:cs="Arial"/>
        </w:rPr>
      </w:pPr>
    </w:p>
    <w:p w14:paraId="541A2960" w14:textId="77777777" w:rsidR="006E26FB" w:rsidRPr="006E26FB" w:rsidRDefault="006E26FB" w:rsidP="006E26FB">
      <w:pPr>
        <w:rPr>
          <w:rFonts w:ascii="Arial" w:hAnsi="Arial" w:cs="Arial"/>
        </w:rPr>
      </w:pPr>
    </w:p>
    <w:p w14:paraId="2B229D6B" w14:textId="0AB23AD2" w:rsidR="006E26FB" w:rsidRDefault="006E26FB" w:rsidP="006E26FB">
      <w:pPr>
        <w:rPr>
          <w:rFonts w:ascii="Arial" w:hAnsi="Arial" w:cs="Arial"/>
        </w:rPr>
      </w:pPr>
    </w:p>
    <w:p w14:paraId="72872FD3" w14:textId="4742B1EE" w:rsidR="0041210E" w:rsidRDefault="0041210E" w:rsidP="006E26FB">
      <w:pPr>
        <w:rPr>
          <w:rFonts w:ascii="Arial" w:hAnsi="Arial" w:cs="Arial"/>
        </w:rPr>
      </w:pPr>
    </w:p>
    <w:p w14:paraId="64B0D019" w14:textId="6E2C4AB6" w:rsidR="006E26FB" w:rsidRDefault="006E26FB" w:rsidP="006E26FB">
      <w:pPr>
        <w:rPr>
          <w:rFonts w:ascii="Arial" w:hAnsi="Arial" w:cs="Arial"/>
        </w:rPr>
      </w:pPr>
    </w:p>
    <w:p w14:paraId="343B1D15" w14:textId="15B6B7C0" w:rsidR="006E26FB" w:rsidRDefault="006E26FB" w:rsidP="006E26FB">
      <w:pPr>
        <w:rPr>
          <w:rFonts w:ascii="Arial" w:hAnsi="Arial" w:cs="Arial"/>
        </w:rPr>
      </w:pPr>
    </w:p>
    <w:p w14:paraId="1DB40443" w14:textId="77777777" w:rsidR="009027F5" w:rsidRDefault="009027F5" w:rsidP="006E26FB">
      <w:pPr>
        <w:rPr>
          <w:rFonts w:ascii="Arial" w:hAnsi="Arial" w:cs="Arial"/>
        </w:rPr>
      </w:pPr>
      <w:bookmarkStart w:id="0" w:name="_GoBack"/>
      <w:bookmarkEnd w:id="0"/>
    </w:p>
    <w:p w14:paraId="25FA80AE" w14:textId="77777777" w:rsidR="006E26FB" w:rsidRPr="00751426" w:rsidRDefault="006E26FB" w:rsidP="006E26FB">
      <w:pPr>
        <w:pStyle w:val="isselectedend"/>
        <w:rPr>
          <w:rFonts w:ascii="Arial" w:hAnsi="Arial" w:cs="Arial"/>
          <w:b/>
          <w:sz w:val="22"/>
          <w:szCs w:val="22"/>
        </w:rPr>
      </w:pPr>
      <w:r w:rsidRPr="00751426">
        <w:rPr>
          <w:rFonts w:ascii="Arial" w:hAnsi="Arial" w:cs="Arial"/>
          <w:b/>
          <w:sz w:val="22"/>
          <w:szCs w:val="22"/>
        </w:rPr>
        <w:lastRenderedPageBreak/>
        <w:t>ALL IN ONE BİLGİSAYAR</w:t>
      </w:r>
    </w:p>
    <w:p w14:paraId="16275680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Temin edilecek bilgisayarlar </w:t>
      </w:r>
      <w:proofErr w:type="spellStart"/>
      <w:r>
        <w:t>All</w:t>
      </w:r>
      <w:proofErr w:type="spellEnd"/>
      <w:r>
        <w:t>-in-</w:t>
      </w:r>
      <w:proofErr w:type="spellStart"/>
      <w:r>
        <w:t>One</w:t>
      </w:r>
      <w:proofErr w:type="spellEnd"/>
      <w:r>
        <w:t xml:space="preserve"> tipinde olacak olup sistem birimi ve monitör tek gövde içerisinde </w:t>
      </w:r>
      <w:proofErr w:type="gramStart"/>
      <w:r>
        <w:t>entegre</w:t>
      </w:r>
      <w:proofErr w:type="gramEnd"/>
      <w:r>
        <w:t xml:space="preserve"> yapıda olacaktır. Harici bilgisayar kasası bulunmayacaktır.</w:t>
      </w:r>
    </w:p>
    <w:p w14:paraId="7E2E2451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Cihazlar üretici firma tarafından üretilmiş orijinal </w:t>
      </w:r>
      <w:proofErr w:type="spellStart"/>
      <w:r>
        <w:t>All</w:t>
      </w:r>
      <w:proofErr w:type="spellEnd"/>
      <w:r>
        <w:t>-in-</w:t>
      </w:r>
      <w:proofErr w:type="spellStart"/>
      <w:r>
        <w:t>One</w:t>
      </w:r>
      <w:proofErr w:type="spellEnd"/>
      <w:r>
        <w:t xml:space="preserve"> bilgisayar olacak olup sonradan montaj veya toplama sistem olmayacaktır.</w:t>
      </w:r>
    </w:p>
    <w:p w14:paraId="4B3443FE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İşlemci en az Intel </w:t>
      </w:r>
      <w:proofErr w:type="spellStart"/>
      <w:r>
        <w:t>Core</w:t>
      </w:r>
      <w:proofErr w:type="spellEnd"/>
      <w:r>
        <w:t xml:space="preserve"> i5 12. nesil veya muadili AMD </w:t>
      </w:r>
      <w:proofErr w:type="spellStart"/>
      <w:r>
        <w:t>Ryzen</w:t>
      </w:r>
      <w:proofErr w:type="spellEnd"/>
      <w:r>
        <w:t xml:space="preserve"> 5 serisi olacaktır. İşlemci en az 10 çekirdekli veya muadili performansa sahip olacaktır.</w:t>
      </w:r>
    </w:p>
    <w:p w14:paraId="2F2137D3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İşlemci temel çalışma frekansı en az 2.5 GHz, turbo frekansı en az 4.4 GHz olacaktır.</w:t>
      </w:r>
    </w:p>
    <w:p w14:paraId="2867573F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Bellek kapasitesi en az 16 GB DDR4 veya DDR5 olacaktır.</w:t>
      </w:r>
    </w:p>
    <w:p w14:paraId="1F8ACB34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Bellek frekansı en az 3200 MHz olacaktır.</w:t>
      </w:r>
    </w:p>
    <w:p w14:paraId="2AA25006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Cihazın RAM kapasitesi en az 32 GB’a kadar yükseltilebilir olacaktır.</w:t>
      </w:r>
    </w:p>
    <w:p w14:paraId="2FE4D09F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Depolama birimi en az 512 GB kapasitesinde </w:t>
      </w:r>
      <w:proofErr w:type="spellStart"/>
      <w:r>
        <w:t>NVMe</w:t>
      </w:r>
      <w:proofErr w:type="spellEnd"/>
      <w:r>
        <w:t xml:space="preserve"> M.2 SSD olacaktır.</w:t>
      </w:r>
    </w:p>
    <w:p w14:paraId="78242073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SSD depolama birimi </w:t>
      </w:r>
      <w:proofErr w:type="spellStart"/>
      <w:r>
        <w:t>PCIe</w:t>
      </w:r>
      <w:proofErr w:type="spellEnd"/>
      <w:r>
        <w:t xml:space="preserve"> tabanlı olacaktır.</w:t>
      </w:r>
    </w:p>
    <w:p w14:paraId="1CFDE0ED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Ekran boyutu en az 23.8 inç olacaktır.</w:t>
      </w:r>
    </w:p>
    <w:p w14:paraId="52AAB565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Ekran çözünürlüğü en az 1920 x 1080 (Full HD) olacaktır.</w:t>
      </w:r>
    </w:p>
    <w:p w14:paraId="79FDC099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Ekran paneli IPS veya eşdeğer geniş görüş açılı panel olacaktır.</w:t>
      </w:r>
    </w:p>
    <w:p w14:paraId="16D2B6C7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Cihazda </w:t>
      </w:r>
      <w:proofErr w:type="gramStart"/>
      <w:r>
        <w:t>entegre</w:t>
      </w:r>
      <w:proofErr w:type="gramEnd"/>
      <w:r>
        <w:t xml:space="preserve"> grafik işlemcisi bulunacak olup en az 4K video çözünürlüğünü destekleyecektir.</w:t>
      </w:r>
    </w:p>
    <w:p w14:paraId="2CBABA40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 üzerinde en az 4 adet USB portu bulunacaktır. Bu portların en az 2 adedi USB 3.2 olacaktır.</w:t>
      </w:r>
    </w:p>
    <w:p w14:paraId="1287E772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 üzerinde en az 1 adet HDMI çıkışı veya eşdeğer görüntü çıkışı bulunacaktır.</w:t>
      </w:r>
    </w:p>
    <w:p w14:paraId="02C6AAC1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 üzerinde en az 1 adet RJ-45 </w:t>
      </w:r>
      <w:proofErr w:type="spellStart"/>
      <w:r>
        <w:t>Gigabit</w:t>
      </w:r>
      <w:proofErr w:type="spellEnd"/>
      <w:r>
        <w:t xml:space="preserve"> Ethernet portu bulunacaktır.</w:t>
      </w:r>
    </w:p>
    <w:p w14:paraId="1A915348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 üzerinde en az 1 adet kulaklık/mikrofon birleşik ses portu bulunacaktır.</w:t>
      </w:r>
    </w:p>
    <w:p w14:paraId="5434A83B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Cihazda </w:t>
      </w:r>
      <w:proofErr w:type="gramStart"/>
      <w:r>
        <w:t>dahili</w:t>
      </w:r>
      <w:proofErr w:type="gramEnd"/>
      <w:r>
        <w:t xml:space="preserve"> en az 720p çözünürlüğünde web kamera bulunacaktır.</w:t>
      </w:r>
    </w:p>
    <w:p w14:paraId="0326BD53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Cihazda </w:t>
      </w:r>
      <w:proofErr w:type="gramStart"/>
      <w:r>
        <w:t>dahili</w:t>
      </w:r>
      <w:proofErr w:type="gramEnd"/>
      <w:r>
        <w:t xml:space="preserve"> stereo hoparlör bulunacaktır.</w:t>
      </w:r>
    </w:p>
    <w:p w14:paraId="0039BD1F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 üzerinde </w:t>
      </w:r>
      <w:proofErr w:type="gramStart"/>
      <w:r>
        <w:t>dahili</w:t>
      </w:r>
      <w:proofErr w:type="gramEnd"/>
      <w:r>
        <w:t xml:space="preserve"> mikrofon bulunacaktır.</w:t>
      </w:r>
    </w:p>
    <w:p w14:paraId="421908EF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Kablosuz bağlantı özellikleri kapsamında en az </w:t>
      </w:r>
      <w:proofErr w:type="spellStart"/>
      <w:r>
        <w:t>Wi</w:t>
      </w:r>
      <w:proofErr w:type="spellEnd"/>
      <w:r>
        <w:t>-Fi 6 (802.11ax) desteği bulunacaktır.</w:t>
      </w:r>
    </w:p>
    <w:p w14:paraId="55788BEA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 lisanslı ve kurulu işletim sistemi ile teslim edilecektir.</w:t>
      </w:r>
    </w:p>
    <w:p w14:paraId="0C9C6A73" w14:textId="77777777" w:rsidR="006E26FB" w:rsidRDefault="006E26FB" w:rsidP="006E26FB">
      <w:pPr>
        <w:pStyle w:val="isselectedend"/>
      </w:pPr>
      <w:r>
        <w:rPr>
          <w:rFonts w:hAnsi="Symbol"/>
        </w:rPr>
        <w:lastRenderedPageBreak/>
        <w:t></w:t>
      </w:r>
      <w:r>
        <w:t xml:space="preserve">  Ürünler enerji verimliliği standartlarına uygun olacaktır.</w:t>
      </w:r>
    </w:p>
    <w:p w14:paraId="67AC7A78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Tüm cihazlar üretici veya yetkili servis tarafından sağlanan en az 2 yıl garanti kapsamında olacaktır.</w:t>
      </w:r>
    </w:p>
    <w:p w14:paraId="5EE32C60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Garanti süresi boyunca arızalı parçalar ücretsiz değiştirilecektir.</w:t>
      </w:r>
    </w:p>
    <w:p w14:paraId="4C2A5676" w14:textId="77777777" w:rsidR="006E26FB" w:rsidRDefault="006E26FB" w:rsidP="006E26FB">
      <w:pPr>
        <w:pStyle w:val="isselectedend"/>
      </w:pPr>
      <w:r>
        <w:rPr>
          <w:rFonts w:hAnsi="Symbol"/>
        </w:rPr>
        <w:t></w:t>
      </w:r>
      <w:r>
        <w:t xml:space="preserve">  Cihazlar sıfır, kullanılmamış ve orijinal ambalajında teslim edilecektir.</w:t>
      </w:r>
    </w:p>
    <w:p w14:paraId="0F43C2D0" w14:textId="77777777" w:rsidR="006E26F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956627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b/>
          <w:bCs/>
          <w:sz w:val="24"/>
          <w:szCs w:val="24"/>
        </w:rPr>
        <w:t>5+1 SES SİSTEMİ TEKNİK ŞARTNAMESİ</w:t>
      </w:r>
    </w:p>
    <w:p w14:paraId="3F7CAFAC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• Temin edilecek ses sistemi 5+1 kanal yapısında olacaktır. Sistem 1 adet </w:t>
      </w:r>
      <w:proofErr w:type="spellStart"/>
      <w:r w:rsidRPr="00AD1FEB">
        <w:rPr>
          <w:rFonts w:ascii="Times New Roman" w:eastAsia="Times New Roman" w:hAnsi="Times New Roman" w:cs="Times New Roman"/>
          <w:sz w:val="24"/>
          <w:szCs w:val="24"/>
        </w:rPr>
        <w:t>subwoofer</w:t>
      </w:r>
      <w:proofErr w:type="spellEnd"/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 ve 5 adet uydu hoparlörden oluşacaktır.</w:t>
      </w:r>
    </w:p>
    <w:p w14:paraId="2D6C3A98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• Ses sistemi bilgisayar, televizyon, </w:t>
      </w:r>
      <w:proofErr w:type="gramStart"/>
      <w:r w:rsidRPr="00AD1FEB">
        <w:rPr>
          <w:rFonts w:ascii="Times New Roman" w:eastAsia="Times New Roman" w:hAnsi="Times New Roman" w:cs="Times New Roman"/>
          <w:sz w:val="24"/>
          <w:szCs w:val="24"/>
        </w:rPr>
        <w:t>projeksiyon</w:t>
      </w:r>
      <w:proofErr w:type="gramEnd"/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 cihazı ve benzeri multimedya cihazları ile uyumlu çalışabilir özellikte olacaktır.</w:t>
      </w:r>
    </w:p>
    <w:p w14:paraId="2C109C48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• Sistem toplam çıkış gücü (RMS) en az 80 </w:t>
      </w:r>
      <w:proofErr w:type="spellStart"/>
      <w:r w:rsidRPr="00AD1FEB">
        <w:rPr>
          <w:rFonts w:ascii="Times New Roman" w:eastAsia="Times New Roman" w:hAnsi="Times New Roman" w:cs="Times New Roman"/>
          <w:sz w:val="24"/>
          <w:szCs w:val="24"/>
        </w:rPr>
        <w:t>Watt</w:t>
      </w:r>
      <w:proofErr w:type="spellEnd"/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 olacaktır.</w:t>
      </w:r>
    </w:p>
    <w:p w14:paraId="14483F70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D1FEB">
        <w:rPr>
          <w:rFonts w:ascii="Times New Roman" w:eastAsia="Times New Roman" w:hAnsi="Times New Roman" w:cs="Times New Roman"/>
          <w:sz w:val="24"/>
          <w:szCs w:val="24"/>
        </w:rPr>
        <w:t>Subwoofer</w:t>
      </w:r>
      <w:proofErr w:type="spellEnd"/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 hoparlör çıkış gücü en az 30 </w:t>
      </w:r>
      <w:proofErr w:type="spellStart"/>
      <w:r w:rsidRPr="00AD1FEB">
        <w:rPr>
          <w:rFonts w:ascii="Times New Roman" w:eastAsia="Times New Roman" w:hAnsi="Times New Roman" w:cs="Times New Roman"/>
          <w:sz w:val="24"/>
          <w:szCs w:val="24"/>
        </w:rPr>
        <w:t>Watt</w:t>
      </w:r>
      <w:proofErr w:type="spellEnd"/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 RMS olacaktır.</w:t>
      </w:r>
    </w:p>
    <w:p w14:paraId="32B677E4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• Uydu hoparlörlerin her birinin çıkış gücü en az 8 </w:t>
      </w:r>
      <w:proofErr w:type="spellStart"/>
      <w:r w:rsidRPr="00AD1FEB">
        <w:rPr>
          <w:rFonts w:ascii="Times New Roman" w:eastAsia="Times New Roman" w:hAnsi="Times New Roman" w:cs="Times New Roman"/>
          <w:sz w:val="24"/>
          <w:szCs w:val="24"/>
        </w:rPr>
        <w:t>Watt</w:t>
      </w:r>
      <w:proofErr w:type="spellEnd"/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 RMS olacaktır.</w:t>
      </w:r>
    </w:p>
    <w:p w14:paraId="1D223541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Ses sistemi en az 40 Hz – 20 kHz frekans aralığını destekleyecektir.</w:t>
      </w:r>
    </w:p>
    <w:p w14:paraId="4461C6C5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D1FEB">
        <w:rPr>
          <w:rFonts w:ascii="Times New Roman" w:eastAsia="Times New Roman" w:hAnsi="Times New Roman" w:cs="Times New Roman"/>
          <w:sz w:val="24"/>
          <w:szCs w:val="24"/>
        </w:rPr>
        <w:t>Subwoofer</w:t>
      </w:r>
      <w:proofErr w:type="spellEnd"/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 ünitesi bas güçlendirme özelliğine sahip olacaktır.</w:t>
      </w:r>
    </w:p>
    <w:p w14:paraId="76134A55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Sistem üzerinde ses seviyesi (</w:t>
      </w:r>
      <w:proofErr w:type="spellStart"/>
      <w:r w:rsidRPr="00AD1FEB">
        <w:rPr>
          <w:rFonts w:ascii="Times New Roman" w:eastAsia="Times New Roman" w:hAnsi="Times New Roman" w:cs="Times New Roman"/>
          <w:sz w:val="24"/>
          <w:szCs w:val="24"/>
        </w:rPr>
        <w:t>volume</w:t>
      </w:r>
      <w:proofErr w:type="spellEnd"/>
      <w:r w:rsidRPr="00AD1FEB">
        <w:rPr>
          <w:rFonts w:ascii="Times New Roman" w:eastAsia="Times New Roman" w:hAnsi="Times New Roman" w:cs="Times New Roman"/>
          <w:sz w:val="24"/>
          <w:szCs w:val="24"/>
        </w:rPr>
        <w:t>) ve bas ayarı yapılabilen kontrol ünitesi bulunacaktır.</w:t>
      </w:r>
    </w:p>
    <w:p w14:paraId="5D1785C1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Ses sistemi üzerinde en az 1 adet 3.5 mm stereo ses girişi bulunacaktır.</w:t>
      </w:r>
    </w:p>
    <w:p w14:paraId="6A732616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Sistem üzerinde en az 1 adet RCA (L/R) ses girişi bulunacaktır.</w:t>
      </w:r>
    </w:p>
    <w:p w14:paraId="5E890630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Sistem bilgisayar, dizüstü bilgisayar, televizyon ve mobil cihazlarla uyumlu olacaktır.</w:t>
      </w:r>
    </w:p>
    <w:p w14:paraId="49BF445E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Sistem elektrik beslemesi 220–240V / 50 Hz şehir şebekesine uygun olacaktır.</w:t>
      </w:r>
    </w:p>
    <w:p w14:paraId="49AE9753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Hoparlör kabloları sistem ile birlikte teslim edilecektir.</w:t>
      </w:r>
    </w:p>
    <w:p w14:paraId="49F02870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Ses sistemi duvara veya masa üzerine yerleştirilebilir özellikte olacaktır.</w:t>
      </w:r>
    </w:p>
    <w:p w14:paraId="1D4C3000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Hoparlörler manyetik korumalı olacaktır.</w:t>
      </w:r>
    </w:p>
    <w:p w14:paraId="0EDA2547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D1FEB">
        <w:rPr>
          <w:rFonts w:ascii="Times New Roman" w:eastAsia="Times New Roman" w:hAnsi="Times New Roman" w:cs="Times New Roman"/>
          <w:sz w:val="24"/>
          <w:szCs w:val="24"/>
        </w:rPr>
        <w:t>Subwoofer</w:t>
      </w:r>
      <w:proofErr w:type="spellEnd"/>
      <w:r w:rsidRPr="00AD1FEB">
        <w:rPr>
          <w:rFonts w:ascii="Times New Roman" w:eastAsia="Times New Roman" w:hAnsi="Times New Roman" w:cs="Times New Roman"/>
          <w:sz w:val="24"/>
          <w:szCs w:val="24"/>
        </w:rPr>
        <w:t xml:space="preserve"> ünitesi ahşap veya titreşimi azaltan sağlam gövde yapısına sahip olacaktır.</w:t>
      </w:r>
    </w:p>
    <w:p w14:paraId="61D4CDE3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Sistem ile birlikte uzaktan kumanda verilecektir.</w:t>
      </w:r>
    </w:p>
    <w:p w14:paraId="3BEB670A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Ürünler yeni, kullanılmamış ve orijinal ambalajında teslim edilecektir.</w:t>
      </w:r>
    </w:p>
    <w:p w14:paraId="50DCC1D9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lastRenderedPageBreak/>
        <w:t>• Ürünler üretici veya yetkili servis garantisi kapsamında en az 2 yıl garantili olacaktır.</w:t>
      </w:r>
    </w:p>
    <w:p w14:paraId="40058C28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Garanti süresi boyunca arızalı parçalar ücretsiz olarak değiştirilecektir.</w:t>
      </w:r>
    </w:p>
    <w:p w14:paraId="2FDEAAB5" w14:textId="77777777" w:rsidR="006E26F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FEB">
        <w:rPr>
          <w:rFonts w:ascii="Times New Roman" w:eastAsia="Times New Roman" w:hAnsi="Times New Roman" w:cs="Times New Roman"/>
          <w:sz w:val="24"/>
          <w:szCs w:val="24"/>
        </w:rPr>
        <w:t>• Teklif edilen ürünlerin marka ve modeli teklif dosyasında açıkça belirtilecektir.</w:t>
      </w:r>
    </w:p>
    <w:p w14:paraId="0C47A2DF" w14:textId="77777777" w:rsidR="006E26F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FF292" w14:textId="77777777" w:rsidR="006E26F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98F4D" w14:textId="77777777" w:rsidR="006E26FB" w:rsidRDefault="006E26FB" w:rsidP="006E26FB">
      <w:pPr>
        <w:pStyle w:val="isselectedend"/>
      </w:pPr>
      <w:r>
        <w:rPr>
          <w:rStyle w:val="Gl"/>
        </w:rPr>
        <w:t>1 TB HARİCİ HARD DİSK TEKNİK ŞARTNAMESİ</w:t>
      </w:r>
    </w:p>
    <w:p w14:paraId="1C0B42A9" w14:textId="77777777" w:rsidR="006E26FB" w:rsidRDefault="006E26FB" w:rsidP="006E26FB">
      <w:pPr>
        <w:pStyle w:val="isselectedend"/>
      </w:pPr>
      <w:r>
        <w:t>• Temin edilecek ürün harici taşınabilir depolama birimi olacaktır.</w:t>
      </w:r>
    </w:p>
    <w:p w14:paraId="7708FE05" w14:textId="77777777" w:rsidR="006E26FB" w:rsidRDefault="006E26FB" w:rsidP="006E26FB">
      <w:pPr>
        <w:pStyle w:val="isselectedend"/>
      </w:pPr>
      <w:r>
        <w:t>• Depolama kapasitesi en az 1 TB olacaktır.</w:t>
      </w:r>
    </w:p>
    <w:p w14:paraId="2F060199" w14:textId="77777777" w:rsidR="006E26FB" w:rsidRDefault="006E26FB" w:rsidP="006E26FB">
      <w:pPr>
        <w:pStyle w:val="isselectedend"/>
      </w:pPr>
      <w:r>
        <w:t xml:space="preserve">• Cihaz USB bağlantı </w:t>
      </w:r>
      <w:proofErr w:type="spellStart"/>
      <w:r>
        <w:t>arayüzüne</w:t>
      </w:r>
      <w:proofErr w:type="spellEnd"/>
      <w:r>
        <w:t xml:space="preserve"> sahip olacaktır.</w:t>
      </w:r>
    </w:p>
    <w:p w14:paraId="1478271F" w14:textId="77777777" w:rsidR="006E26FB" w:rsidRDefault="006E26FB" w:rsidP="006E26FB">
      <w:pPr>
        <w:pStyle w:val="isselectedend"/>
      </w:pPr>
      <w:r>
        <w:t xml:space="preserve">• Bağlantı </w:t>
      </w:r>
      <w:proofErr w:type="spellStart"/>
      <w:r>
        <w:t>arayüzü</w:t>
      </w:r>
      <w:proofErr w:type="spellEnd"/>
      <w:r>
        <w:t xml:space="preserve"> en az USB 3.0 veya üstü veri aktarım hızını destekleyecektir.</w:t>
      </w:r>
    </w:p>
    <w:p w14:paraId="60819040" w14:textId="77777777" w:rsidR="006E26FB" w:rsidRDefault="006E26FB" w:rsidP="006E26FB">
      <w:pPr>
        <w:pStyle w:val="isselectedend"/>
      </w:pPr>
      <w:r>
        <w:t>• Cihaz geriye dönük olarak USB 2.0 portları ile uyumlu çalışacaktır.</w:t>
      </w:r>
    </w:p>
    <w:p w14:paraId="6587C5BC" w14:textId="77777777" w:rsidR="006E26FB" w:rsidRDefault="006E26FB" w:rsidP="006E26FB">
      <w:pPr>
        <w:pStyle w:val="isselectedend"/>
      </w:pPr>
      <w:r>
        <w:t xml:space="preserve">• Veri aktarım hızı en az 5 </w:t>
      </w:r>
      <w:proofErr w:type="spellStart"/>
      <w:r>
        <w:t>Gbps</w:t>
      </w:r>
      <w:proofErr w:type="spellEnd"/>
      <w:r>
        <w:t xml:space="preserve"> destekleyecek şekilde olacaktır.</w:t>
      </w:r>
    </w:p>
    <w:p w14:paraId="24B99903" w14:textId="77777777" w:rsidR="006E26FB" w:rsidRDefault="006E26FB" w:rsidP="006E26FB">
      <w:pPr>
        <w:pStyle w:val="isselectedend"/>
      </w:pPr>
      <w:r>
        <w:t>• Harici disk 2.5 inç boyutunda taşınabilir yapıda olacaktır.</w:t>
      </w:r>
    </w:p>
    <w:p w14:paraId="7F2FC826" w14:textId="77777777" w:rsidR="006E26FB" w:rsidRDefault="006E26FB" w:rsidP="006E26FB">
      <w:pPr>
        <w:pStyle w:val="isselectedend"/>
      </w:pPr>
      <w:r>
        <w:t>• Cihaz harici adaptör gerektirmeden USB port üzerinden enerji alarak çalışacaktır.</w:t>
      </w:r>
    </w:p>
    <w:p w14:paraId="671E659E" w14:textId="77777777" w:rsidR="006E26FB" w:rsidRDefault="006E26FB" w:rsidP="006E26FB">
      <w:pPr>
        <w:pStyle w:val="isselectedend"/>
      </w:pPr>
      <w:r>
        <w:t>• Ürün Windows işletim sistemleri ile uyumlu olacaktır.</w:t>
      </w:r>
    </w:p>
    <w:p w14:paraId="142D5C81" w14:textId="77777777" w:rsidR="006E26FB" w:rsidRDefault="006E26FB" w:rsidP="006E26FB">
      <w:pPr>
        <w:pStyle w:val="isselectedend"/>
      </w:pPr>
      <w:r>
        <w:t>• Ürün darbelere karşı dayanıklı ve taşınabilir gövde yapısına sahip olacaktır.</w:t>
      </w:r>
    </w:p>
    <w:p w14:paraId="2B428F3D" w14:textId="77777777" w:rsidR="006E26FB" w:rsidRDefault="006E26FB" w:rsidP="006E26FB">
      <w:pPr>
        <w:pStyle w:val="isselectedend"/>
      </w:pPr>
      <w:r>
        <w:t>• Cihaz ile birlikte bağlantı kablosu teslim edilecektir.</w:t>
      </w:r>
    </w:p>
    <w:p w14:paraId="337DF0DA" w14:textId="77777777" w:rsidR="006E26FB" w:rsidRDefault="006E26FB" w:rsidP="006E26FB">
      <w:pPr>
        <w:pStyle w:val="isselectedend"/>
      </w:pPr>
      <w:r>
        <w:t>• Ürün sıfır, kullanılmamış ve orijinal ambalajında teslim edilecektir.</w:t>
      </w:r>
    </w:p>
    <w:p w14:paraId="018D9EEF" w14:textId="77777777" w:rsidR="006E26FB" w:rsidRDefault="006E26FB" w:rsidP="006E26FB">
      <w:pPr>
        <w:pStyle w:val="isselectedend"/>
      </w:pPr>
      <w:r>
        <w:t>• Ürün en az 2 yıl üretici veya yetkili servis garantili olacaktır.</w:t>
      </w:r>
    </w:p>
    <w:p w14:paraId="3116F218" w14:textId="77777777" w:rsidR="006E26FB" w:rsidRDefault="006E26FB" w:rsidP="006E26FB">
      <w:pPr>
        <w:pStyle w:val="isselectedend"/>
      </w:pPr>
      <w:r>
        <w:t>• Garanti süresi boyunca arızalı parçalar ücretsiz olarak değiştirilecektir.</w:t>
      </w:r>
    </w:p>
    <w:p w14:paraId="58525032" w14:textId="77777777" w:rsidR="006E26FB" w:rsidRDefault="006E26FB" w:rsidP="006E26FB">
      <w:pPr>
        <w:pStyle w:val="NormalWeb"/>
      </w:pPr>
      <w:r>
        <w:t>• Teklif edilen ürünün marka ve modeli teklif dosyasında açıkça belirtilecektir.</w:t>
      </w:r>
    </w:p>
    <w:p w14:paraId="68DB6C76" w14:textId="77777777" w:rsidR="006E26FB" w:rsidRPr="00AD1FEB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CC861" w14:textId="77777777" w:rsidR="006E26FB" w:rsidRDefault="006E26FB" w:rsidP="006E26FB">
      <w:pPr>
        <w:pStyle w:val="isselectedend"/>
      </w:pPr>
    </w:p>
    <w:p w14:paraId="64FFFF16" w14:textId="77777777" w:rsidR="006E26FB" w:rsidRDefault="006E26FB" w:rsidP="006E26FB">
      <w:pPr>
        <w:pStyle w:val="isselectedend"/>
      </w:pPr>
    </w:p>
    <w:p w14:paraId="4BE9E4A1" w14:textId="77777777" w:rsidR="006E26FB" w:rsidRPr="0076303E" w:rsidRDefault="006E26FB" w:rsidP="006E26FB">
      <w:pPr>
        <w:pStyle w:val="NormalWeb"/>
        <w:rPr>
          <w:rFonts w:hAnsi="Symbol"/>
          <w:b/>
        </w:rPr>
      </w:pPr>
      <w:r w:rsidRPr="0076303E">
        <w:rPr>
          <w:b/>
        </w:rPr>
        <w:t>AKILLI TELEFON GİMBAL STABİLİZERİ TEKNİK ŞARTNAMESİ</w:t>
      </w:r>
    </w:p>
    <w:p w14:paraId="66F4D512" w14:textId="77777777" w:rsidR="006E26FB" w:rsidRDefault="006E26FB" w:rsidP="006E26FB">
      <w:pPr>
        <w:pStyle w:val="NormalWeb"/>
        <w:rPr>
          <w:rFonts w:hAnsi="Symbol"/>
        </w:rPr>
      </w:pPr>
    </w:p>
    <w:p w14:paraId="599EF28C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Tedarik edilecek ürün akıllı telefonlarla uyumlu, elde taşınabilir </w:t>
      </w:r>
      <w:proofErr w:type="spellStart"/>
      <w:r>
        <w:t>gimbal</w:t>
      </w:r>
      <w:proofErr w:type="spellEnd"/>
      <w:r>
        <w:t xml:space="preserve"> </w:t>
      </w:r>
      <w:proofErr w:type="spellStart"/>
      <w:r>
        <w:t>stabilizer</w:t>
      </w:r>
      <w:proofErr w:type="spellEnd"/>
      <w:r>
        <w:t xml:space="preserve"> özelliğine sahip olmalıdır.</w:t>
      </w:r>
    </w:p>
    <w:p w14:paraId="41CBCAFD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Cihaz, video ve fotoğraf çekimlerinde oluşabilecek titreşimleri azaltarak daha </w:t>
      </w:r>
      <w:proofErr w:type="gramStart"/>
      <w:r>
        <w:t>stabil</w:t>
      </w:r>
      <w:proofErr w:type="gramEnd"/>
      <w:r>
        <w:t xml:space="preserve"> görüntü elde edilmesini sağlamalıdır.</w:t>
      </w:r>
    </w:p>
    <w:p w14:paraId="4237157D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Ürün farklı marka ve model akıllı telefonlarla uyumlu olacak şekilde tasarlanmış olmalıdır.</w:t>
      </w:r>
    </w:p>
    <w:p w14:paraId="5640447C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t>Stabilizer</w:t>
      </w:r>
      <w:proofErr w:type="spellEnd"/>
      <w:r>
        <w:t>, akıllı telefonu güvenli şekilde sabitleyebilen bir tutucu mekanizmasına sahip olmalıdır.</w:t>
      </w:r>
    </w:p>
    <w:p w14:paraId="7A902E59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Cihaz ergonomik tasarıma sahip olmalı ve kullanıcı tarafından rahat tutulup kullanılabilmelidir.</w:t>
      </w:r>
    </w:p>
    <w:p w14:paraId="084EFC5B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t>Stabilizer</w:t>
      </w:r>
      <w:proofErr w:type="spellEnd"/>
      <w:r>
        <w:t xml:space="preserve"> üzerinde temel kontrol işlevlerini sağlayan kontrol düğmeleri veya benzeri kontrol elemanları bulunmalıdır.</w:t>
      </w:r>
    </w:p>
    <w:p w14:paraId="5933D173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Cihaz mobil cihazlarla bağlantı kurabilme özelliğine sahip olmalı ve gerekli durumlarda mobil uygulama desteği ile çalışabilmelidir.</w:t>
      </w:r>
    </w:p>
    <w:p w14:paraId="33F710EE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t>Stabilizer</w:t>
      </w:r>
      <w:proofErr w:type="spellEnd"/>
      <w:r>
        <w:t xml:space="preserve"> </w:t>
      </w:r>
      <w:proofErr w:type="gramStart"/>
      <w:r>
        <w:t>dahili</w:t>
      </w:r>
      <w:proofErr w:type="gramEnd"/>
      <w:r>
        <w:t xml:space="preserve"> şarj edilebilir bataryaya sahip olmalı ve taşınabilir kullanım için yeterli çalışma süresi sunmalıdır.</w:t>
      </w:r>
    </w:p>
    <w:p w14:paraId="2851405F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Ürün dayanıklı malzemeden üretilmiş olmalı ve uzun süreli kullanıma uygun olmalıdır.</w:t>
      </w:r>
    </w:p>
    <w:p w14:paraId="501F420B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Cihaz kolay kurulum ve kullanım özelliklerine sahip olmalıdır.</w:t>
      </w:r>
    </w:p>
    <w:p w14:paraId="5A358F6A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t>Stabilizer</w:t>
      </w:r>
      <w:proofErr w:type="spellEnd"/>
      <w:r>
        <w:t xml:space="preserve"> gerektiğinde </w:t>
      </w:r>
      <w:proofErr w:type="spellStart"/>
      <w:r>
        <w:t>tripod</w:t>
      </w:r>
      <w:proofErr w:type="spellEnd"/>
      <w:r>
        <w:t xml:space="preserve"> veya benzeri ekipmanlarla kullanılabilecek bağlantı </w:t>
      </w:r>
      <w:proofErr w:type="gramStart"/>
      <w:r>
        <w:t>imkanına</w:t>
      </w:r>
      <w:proofErr w:type="gramEnd"/>
      <w:r>
        <w:t xml:space="preserve"> sahip olmalıdır.</w:t>
      </w:r>
    </w:p>
    <w:p w14:paraId="53CBB32B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Tedarik edilen ürünler yeni ve kullanılmamış olmalıdır.</w:t>
      </w:r>
    </w:p>
    <w:p w14:paraId="48A55468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Ürünler üretici garantisi kapsamında teslim edilmelidir.</w:t>
      </w:r>
    </w:p>
    <w:p w14:paraId="09A4072E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Ürünler üretici tarafından sağlanan standart aksesuarları ile birlikte teslim edilmelidir.</w:t>
      </w:r>
    </w:p>
    <w:p w14:paraId="74B42AAD" w14:textId="77777777" w:rsidR="006E26FB" w:rsidRDefault="006E26FB" w:rsidP="006E26FB">
      <w:pPr>
        <w:pStyle w:val="NormalWeb"/>
      </w:pPr>
      <w:r>
        <w:rPr>
          <w:rFonts w:hAnsi="Symbol"/>
        </w:rPr>
        <w:t></w:t>
      </w:r>
      <w:r>
        <w:t xml:space="preserve">  Ürünler ilgili standartlara ve yürürlükteki mevzuata uygun olmalıdır.</w:t>
      </w:r>
    </w:p>
    <w:p w14:paraId="3ED62D2D" w14:textId="77777777" w:rsidR="006E26FB" w:rsidRDefault="006E26FB" w:rsidP="006E26FB"/>
    <w:p w14:paraId="398FFAC7" w14:textId="77777777" w:rsidR="006E26FB" w:rsidRDefault="006E26FB" w:rsidP="006E26FB"/>
    <w:p w14:paraId="63947F8E" w14:textId="77777777" w:rsidR="006E26FB" w:rsidRDefault="006E26FB" w:rsidP="006E26FB"/>
    <w:p w14:paraId="52EE4D91" w14:textId="77777777" w:rsidR="006E26FB" w:rsidRDefault="006E26FB" w:rsidP="006E26FB"/>
    <w:p w14:paraId="1B228B7F" w14:textId="77777777" w:rsidR="006E26FB" w:rsidRDefault="006E26FB" w:rsidP="006E26FB"/>
    <w:p w14:paraId="174E361F" w14:textId="77777777" w:rsidR="006E26FB" w:rsidRPr="0076303E" w:rsidRDefault="006E26FB" w:rsidP="006E26FB">
      <w:pPr>
        <w:rPr>
          <w:b/>
          <w:sz w:val="24"/>
          <w:szCs w:val="24"/>
        </w:rPr>
      </w:pPr>
      <w:r w:rsidRPr="0076303E">
        <w:rPr>
          <w:b/>
          <w:sz w:val="24"/>
          <w:szCs w:val="24"/>
        </w:rPr>
        <w:t>SD KART TEKNİK ŞARTNAMESİ</w:t>
      </w:r>
    </w:p>
    <w:p w14:paraId="2E7EF278" w14:textId="77777777" w:rsidR="006E26FB" w:rsidRDefault="006E26FB" w:rsidP="006E26FB"/>
    <w:p w14:paraId="5728A9B4" w14:textId="77777777" w:rsidR="006E26FB" w:rsidRPr="0076303E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Tedarik edilecek SD kart, fotoğraf, video ve veri depolama amaçlı kullanılmak üzere tasarlanmış olmalıdır.</w:t>
      </w:r>
    </w:p>
    <w:p w14:paraId="4E033C80" w14:textId="77777777" w:rsidR="006E26FB" w:rsidRPr="0076303E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Ürün, cihazlarla uyumlu ve standart SD, SDHC veya SDXC formatında olmalıdır.</w:t>
      </w:r>
    </w:p>
    <w:p w14:paraId="6D34D9BB" w14:textId="77777777" w:rsidR="006E26FB" w:rsidRPr="0076303E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SD kart, veri aktarımında güvenilir ve </w:t>
      </w:r>
      <w:proofErr w:type="gramStart"/>
      <w:r w:rsidRPr="0076303E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gramEnd"/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performans sağlayacak şekilde üretilmiş olmalıdır.</w:t>
      </w:r>
    </w:p>
    <w:p w14:paraId="1F91D5F8" w14:textId="77777777" w:rsidR="006E26FB" w:rsidRPr="0076303E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Cihazın kapasitesi kullanıcı ihti</w:t>
      </w:r>
      <w:r>
        <w:rPr>
          <w:rFonts w:ascii="Times New Roman" w:eastAsia="Times New Roman" w:hAnsi="Times New Roman" w:cs="Times New Roman"/>
          <w:sz w:val="24"/>
          <w:szCs w:val="24"/>
        </w:rPr>
        <w:t>yaçlarına uygun olmalı, en az 512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GB’den başlamalıdır.</w:t>
      </w:r>
    </w:p>
    <w:p w14:paraId="38CA4876" w14:textId="77777777" w:rsidR="006E26FB" w:rsidRPr="0076303E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SD kart, yeterli okuma ve yazma hızına sahip olmalı ve yüksek çözünürlüklü fotoğraf/video çekimlerini desteklemelidir.</w:t>
      </w:r>
    </w:p>
    <w:p w14:paraId="434AA7A4" w14:textId="77777777" w:rsidR="006E26FB" w:rsidRPr="0076303E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Kart dayanıklı malzemeden üretilmiş olmalı, darbelere ve normal kullanım koşullarına karşı güvenli olmalıdır.</w:t>
      </w:r>
    </w:p>
    <w:p w14:paraId="220E1114" w14:textId="77777777" w:rsidR="006E26FB" w:rsidRPr="0076303E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Ürün, manyetik alanlara, suya veya aşırı sıcaklıklara karşı dayanıklı olmalıdır.</w:t>
      </w:r>
    </w:p>
    <w:p w14:paraId="10B1DF38" w14:textId="77777777" w:rsidR="006E26FB" w:rsidRPr="0076303E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SD kart yeni ve kullanılmamış olmalı, üretici garantisi kapsamında teslim edilmelidir.</w:t>
      </w:r>
    </w:p>
    <w:p w14:paraId="12CD2E9B" w14:textId="77777777" w:rsidR="006E26FB" w:rsidRPr="0076303E" w:rsidRDefault="006E26FB" w:rsidP="006E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Ürün, ilgili standartlara ve yürürlükteki mevzuata uygun olmalıdır.</w:t>
      </w:r>
    </w:p>
    <w:p w14:paraId="648199D1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AF6D8E4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AEB873B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8AFCB8F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B2100B9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C256F87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3348255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078CD1F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561FABA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ADC6A97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4F20576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3C85B34" w14:textId="77777777" w:rsidR="006E26FB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85FC3D6" w14:textId="77777777" w:rsidR="006E26FB" w:rsidRPr="00BD4550" w:rsidRDefault="006E26FB" w:rsidP="006E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4550">
        <w:rPr>
          <w:rFonts w:ascii="Times New Roman" w:eastAsia="Times New Roman" w:hAnsi="Times New Roman" w:cs="Times New Roman"/>
          <w:b/>
          <w:bCs/>
          <w:sz w:val="27"/>
          <w:szCs w:val="27"/>
        </w:rPr>
        <w:t>Laptop Teknik Şartnamesi</w:t>
      </w:r>
    </w:p>
    <w:p w14:paraId="0CE8E2CE" w14:textId="77777777" w:rsidR="006E26FB" w:rsidRDefault="006E26FB" w:rsidP="006E26FB">
      <w:pPr>
        <w:pStyle w:val="NormalWeb"/>
      </w:pPr>
      <w:r>
        <w:lastRenderedPageBreak/>
        <w:t>• İşlemci (CPU):</w:t>
      </w:r>
      <w:r>
        <w:br/>
        <w:t xml:space="preserve">Intel </w:t>
      </w:r>
      <w:proofErr w:type="spellStart"/>
      <w:r>
        <w:t>Core</w:t>
      </w:r>
      <w:proofErr w:type="spellEnd"/>
      <w:r>
        <w:t xml:space="preserve"> i7 (11. nesil veya üstü) veya AMD </w:t>
      </w:r>
      <w:proofErr w:type="spellStart"/>
      <w:r>
        <w:t>Ryzen</w:t>
      </w:r>
      <w:proofErr w:type="spellEnd"/>
      <w:r>
        <w:t xml:space="preserve"> 7 (5000 serisi veya üstü)</w:t>
      </w:r>
    </w:p>
    <w:p w14:paraId="5D51A844" w14:textId="77777777" w:rsidR="006E26FB" w:rsidRDefault="006E26FB" w:rsidP="006E26FB">
      <w:pPr>
        <w:pStyle w:val="NormalWeb"/>
      </w:pPr>
      <w:r>
        <w:t>• Bellek (RAM):</w:t>
      </w:r>
      <w:r>
        <w:br/>
        <w:t>Minimum 16 GB DDR4 / DDR5</w:t>
      </w:r>
    </w:p>
    <w:p w14:paraId="20B111B8" w14:textId="77777777" w:rsidR="006E26FB" w:rsidRDefault="006E26FB" w:rsidP="006E26FB">
      <w:pPr>
        <w:pStyle w:val="NormalWeb"/>
      </w:pPr>
      <w:r>
        <w:t>• Depolama:</w:t>
      </w:r>
      <w:r>
        <w:br/>
        <w:t xml:space="preserve">512 GB </w:t>
      </w:r>
      <w:proofErr w:type="spellStart"/>
      <w:r>
        <w:t>NVMe</w:t>
      </w:r>
      <w:proofErr w:type="spellEnd"/>
      <w:r>
        <w:t xml:space="preserve"> SSD (tercihen 1 TB)</w:t>
      </w:r>
    </w:p>
    <w:p w14:paraId="44019197" w14:textId="77777777" w:rsidR="006E26FB" w:rsidRDefault="006E26FB" w:rsidP="006E26FB">
      <w:pPr>
        <w:pStyle w:val="NormalWeb"/>
      </w:pPr>
      <w:r>
        <w:t>• Ekran:</w:t>
      </w:r>
      <w:r>
        <w:br/>
        <w:t>15,6 inç FHD (1920×1080) veya QHD</w:t>
      </w:r>
      <w:r>
        <w:br/>
        <w:t>IPS veya OLED panel</w:t>
      </w:r>
      <w:r>
        <w:br/>
        <w:t>Yüksek renk kapsama oranı (</w:t>
      </w:r>
      <w:proofErr w:type="spellStart"/>
      <w:r>
        <w:t>sRGB</w:t>
      </w:r>
      <w:proofErr w:type="spellEnd"/>
      <w:r>
        <w:t xml:space="preserve"> %100 / DCI-P3 yüksek seviyede tercih edilir)</w:t>
      </w:r>
    </w:p>
    <w:p w14:paraId="0B3B2E38" w14:textId="77777777" w:rsidR="006E26FB" w:rsidRDefault="006E26FB" w:rsidP="006E26FB">
      <w:pPr>
        <w:pStyle w:val="NormalWeb"/>
      </w:pPr>
      <w:r>
        <w:t>• Pil:</w:t>
      </w:r>
      <w:r>
        <w:br/>
        <w:t xml:space="preserve">En az 70 </w:t>
      </w:r>
      <w:proofErr w:type="spellStart"/>
      <w:r>
        <w:t>Wh</w:t>
      </w:r>
      <w:proofErr w:type="spellEnd"/>
      <w:r>
        <w:t xml:space="preserve"> batarya</w:t>
      </w:r>
      <w:r>
        <w:br/>
        <w:t>6 saat ve üzeri ortalama kullanım süresi</w:t>
      </w:r>
    </w:p>
    <w:p w14:paraId="7868BE15" w14:textId="77777777" w:rsidR="006E26FB" w:rsidRDefault="006E26FB" w:rsidP="006E26FB">
      <w:pPr>
        <w:pStyle w:val="NormalWeb"/>
      </w:pPr>
      <w:r>
        <w:t>• Ses &amp; Kamera:</w:t>
      </w:r>
      <w:r>
        <w:br/>
        <w:t>Yüksek kaliteli hoparlörler</w:t>
      </w:r>
      <w:r>
        <w:br/>
        <w:t xml:space="preserve">720p veya 1080p </w:t>
      </w:r>
      <w:proofErr w:type="spellStart"/>
      <w:r>
        <w:t>webcam</w:t>
      </w:r>
      <w:proofErr w:type="spellEnd"/>
    </w:p>
    <w:p w14:paraId="65511E1E" w14:textId="77777777" w:rsidR="006E26FB" w:rsidRDefault="006E26FB" w:rsidP="006E26FB">
      <w:pPr>
        <w:pStyle w:val="NormalWeb"/>
      </w:pPr>
      <w:r>
        <w:t>• Soğutma &amp; Performans:</w:t>
      </w:r>
      <w:r>
        <w:br/>
        <w:t>Etkili termal çözüm</w:t>
      </w:r>
      <w:r>
        <w:br/>
        <w:t>Sessiz fan sistemi</w:t>
      </w:r>
    </w:p>
    <w:p w14:paraId="73FD53B7" w14:textId="77777777" w:rsidR="006E26FB" w:rsidRPr="00351162" w:rsidRDefault="006E26FB" w:rsidP="006E26FB"/>
    <w:p w14:paraId="5881861F" w14:textId="77777777" w:rsidR="006E26FB" w:rsidRDefault="006E26FB" w:rsidP="006E26FB"/>
    <w:p w14:paraId="16FA9388" w14:textId="77777777" w:rsidR="006E26FB" w:rsidRPr="006E26FB" w:rsidRDefault="006E26FB" w:rsidP="006E26FB">
      <w:pPr>
        <w:rPr>
          <w:rFonts w:ascii="Arial" w:hAnsi="Arial" w:cs="Arial"/>
        </w:rPr>
      </w:pPr>
    </w:p>
    <w:sectPr w:rsidR="006E26FB" w:rsidRPr="006E26FB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BB185" w14:textId="77777777" w:rsidR="0037464F" w:rsidRDefault="0037464F" w:rsidP="00BF74B7">
      <w:pPr>
        <w:spacing w:after="0" w:line="240" w:lineRule="auto"/>
      </w:pPr>
      <w:r>
        <w:separator/>
      </w:r>
    </w:p>
  </w:endnote>
  <w:endnote w:type="continuationSeparator" w:id="0">
    <w:p w14:paraId="38BA904C" w14:textId="77777777" w:rsidR="0037464F" w:rsidRDefault="0037464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A9B4" w14:textId="77777777" w:rsidR="0037464F" w:rsidRDefault="0037464F" w:rsidP="00BF74B7">
      <w:pPr>
        <w:spacing w:after="0" w:line="240" w:lineRule="auto"/>
      </w:pPr>
      <w:r>
        <w:separator/>
      </w:r>
    </w:p>
  </w:footnote>
  <w:footnote w:type="continuationSeparator" w:id="0">
    <w:p w14:paraId="15B9F2D0" w14:textId="77777777" w:rsidR="0037464F" w:rsidRDefault="0037464F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6EB8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00D85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7464F"/>
    <w:rsid w:val="0038581C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1F9B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6E26FB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027F5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42F54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8656E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84E72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paragraph" w:customStyle="1" w:styleId="isselectedend">
    <w:name w:val="isselectedend"/>
    <w:basedOn w:val="Normal"/>
    <w:rsid w:val="006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E2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8</cp:revision>
  <cp:lastPrinted>2025-07-03T11:59:00Z</cp:lastPrinted>
  <dcterms:created xsi:type="dcterms:W3CDTF">2026-05-18T08:33:00Z</dcterms:created>
  <dcterms:modified xsi:type="dcterms:W3CDTF">2026-05-18T08:37:00Z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