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1761C99B"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5D34E4">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E90514"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4D7147">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4D714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73B531E6" w:rsidR="00885B19" w:rsidRPr="00F35A95" w:rsidRDefault="00880B0F"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ANTEP FISTIK İÇİ</w:t>
            </w:r>
          </w:p>
        </w:tc>
        <w:tc>
          <w:tcPr>
            <w:tcW w:w="2308" w:type="dxa"/>
            <w:tcBorders>
              <w:top w:val="nil"/>
              <w:left w:val="nil"/>
              <w:bottom w:val="single" w:sz="4" w:space="0" w:color="auto"/>
              <w:right w:val="single" w:sz="4" w:space="0" w:color="auto"/>
            </w:tcBorders>
            <w:shd w:val="clear" w:color="auto" w:fill="auto"/>
          </w:tcPr>
          <w:p w14:paraId="0B32E54C" w14:textId="77C1F68E" w:rsidR="00885B19" w:rsidRPr="00F35A95" w:rsidRDefault="00885B19" w:rsidP="00885B19">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A935CEB" w14:textId="323B1267" w:rsidR="00885B19" w:rsidRPr="00F35A95" w:rsidRDefault="00880B0F"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tcPr>
          <w:p w14:paraId="42606D37" w14:textId="20B08A3B" w:rsidR="00885B19" w:rsidRPr="00F35A95" w:rsidRDefault="00880B0F"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4D7147">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79F73B2B" w:rsidR="00366395" w:rsidRPr="00F35A95" w:rsidRDefault="00880B0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KIRMIZI TOZ BİBER</w:t>
            </w:r>
          </w:p>
        </w:tc>
        <w:tc>
          <w:tcPr>
            <w:tcW w:w="2308" w:type="dxa"/>
            <w:tcBorders>
              <w:top w:val="nil"/>
              <w:left w:val="nil"/>
              <w:bottom w:val="single" w:sz="4" w:space="0" w:color="auto"/>
              <w:right w:val="single" w:sz="4" w:space="0" w:color="auto"/>
            </w:tcBorders>
            <w:shd w:val="clear" w:color="auto" w:fill="auto"/>
          </w:tcPr>
          <w:p w14:paraId="5807C017" w14:textId="0FC0CF90"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1FEE9029" w:rsidR="00366395" w:rsidRPr="00F35A95" w:rsidRDefault="00880B0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tcPr>
          <w:p w14:paraId="71239716" w14:textId="00C2647F" w:rsidR="00366395" w:rsidRPr="00F35A95" w:rsidRDefault="00834473"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w:t>
            </w:r>
            <w:r w:rsidR="00880B0F">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53F97637"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KIRMIZI PUL BİBER</w:t>
            </w: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399FBAED"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114678D5" w14:textId="1862F1D9"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07C50D68"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ÇÖREKOTU</w:t>
            </w: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2DA00C13"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1C5A2102" w14:textId="31673C5F"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366395" w:rsidRPr="00366395" w:rsidRDefault="00366395" w:rsidP="00366395">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69C06CF4"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KURU FESLEĞEN</w:t>
            </w:r>
          </w:p>
        </w:tc>
        <w:tc>
          <w:tcPr>
            <w:tcW w:w="2308" w:type="dxa"/>
            <w:tcBorders>
              <w:top w:val="nil"/>
              <w:left w:val="nil"/>
              <w:bottom w:val="single" w:sz="4" w:space="0" w:color="auto"/>
              <w:right w:val="single" w:sz="4" w:space="0" w:color="auto"/>
            </w:tcBorders>
            <w:shd w:val="clear" w:color="auto" w:fill="auto"/>
          </w:tcPr>
          <w:p w14:paraId="30807CA9" w14:textId="67B961E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034B2D0D"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vAlign w:val="bottom"/>
          </w:tcPr>
          <w:p w14:paraId="147D4216" w14:textId="43CBCA67"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406F1148" w:rsidR="00366395" w:rsidRPr="00366395" w:rsidRDefault="00366395" w:rsidP="00366395">
            <w:pPr>
              <w:spacing w:after="0" w:line="240" w:lineRule="auto"/>
              <w:jc w:val="center"/>
              <w:rPr>
                <w:b/>
              </w:rPr>
            </w:pPr>
            <w:r w:rsidRPr="00366395">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5B42DF80"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İSOT</w:t>
            </w: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1D58E28E"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4AE572F" w14:textId="4E435F52"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3AB6D891" w:rsidR="00366395" w:rsidRPr="00366395" w:rsidRDefault="00366395" w:rsidP="00366395">
            <w:pPr>
              <w:spacing w:after="0" w:line="240" w:lineRule="auto"/>
              <w:jc w:val="center"/>
              <w:rPr>
                <w:b/>
              </w:rPr>
            </w:pPr>
            <w:r w:rsidRPr="00366395">
              <w:rPr>
                <w:b/>
              </w:rPr>
              <w:t>7</w:t>
            </w:r>
          </w:p>
        </w:tc>
        <w:tc>
          <w:tcPr>
            <w:tcW w:w="2240" w:type="dxa"/>
            <w:tcBorders>
              <w:top w:val="nil"/>
              <w:left w:val="nil"/>
              <w:bottom w:val="single" w:sz="4" w:space="0" w:color="auto"/>
              <w:right w:val="single" w:sz="4" w:space="0" w:color="auto"/>
            </w:tcBorders>
            <w:shd w:val="clear" w:color="auto" w:fill="auto"/>
            <w:noWrap/>
            <w:vAlign w:val="bottom"/>
          </w:tcPr>
          <w:p w14:paraId="3C6738F5" w14:textId="1A9E8A36"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KARABİBER</w:t>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4F28E7EC"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w:t>
            </w:r>
          </w:p>
        </w:tc>
        <w:tc>
          <w:tcPr>
            <w:tcW w:w="1276" w:type="dxa"/>
            <w:tcBorders>
              <w:top w:val="nil"/>
              <w:left w:val="nil"/>
              <w:bottom w:val="single" w:sz="4" w:space="0" w:color="auto"/>
              <w:right w:val="single" w:sz="4" w:space="0" w:color="auto"/>
            </w:tcBorders>
            <w:shd w:val="clear" w:color="auto" w:fill="auto"/>
            <w:noWrap/>
            <w:vAlign w:val="bottom"/>
          </w:tcPr>
          <w:p w14:paraId="3FA87BB0" w14:textId="57EEE243"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7165B4" w:rsidRPr="009231F0" w14:paraId="1FFDF45B"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600A865" w14:textId="15BA9DDE" w:rsidR="007165B4" w:rsidRPr="00366395" w:rsidRDefault="007165B4" w:rsidP="00366395">
            <w:pPr>
              <w:spacing w:after="0" w:line="240" w:lineRule="auto"/>
              <w:jc w:val="center"/>
              <w:rPr>
                <w:b/>
              </w:rPr>
            </w:pPr>
            <w:r>
              <w:rPr>
                <w:b/>
              </w:rPr>
              <w:t>8</w:t>
            </w:r>
          </w:p>
        </w:tc>
        <w:tc>
          <w:tcPr>
            <w:tcW w:w="2240" w:type="dxa"/>
            <w:tcBorders>
              <w:top w:val="nil"/>
              <w:left w:val="nil"/>
              <w:bottom w:val="single" w:sz="4" w:space="0" w:color="auto"/>
              <w:right w:val="single" w:sz="4" w:space="0" w:color="auto"/>
            </w:tcBorders>
            <w:shd w:val="clear" w:color="auto" w:fill="auto"/>
            <w:noWrap/>
            <w:vAlign w:val="bottom"/>
          </w:tcPr>
          <w:p w14:paraId="0248E1FE" w14:textId="25AEE50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KEKİK</w:t>
            </w:r>
          </w:p>
        </w:tc>
        <w:tc>
          <w:tcPr>
            <w:tcW w:w="2308" w:type="dxa"/>
            <w:tcBorders>
              <w:top w:val="nil"/>
              <w:left w:val="nil"/>
              <w:bottom w:val="single" w:sz="4" w:space="0" w:color="auto"/>
              <w:right w:val="single" w:sz="4" w:space="0" w:color="auto"/>
            </w:tcBorders>
            <w:shd w:val="clear" w:color="auto" w:fill="auto"/>
          </w:tcPr>
          <w:p w14:paraId="411282B3"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7E2CD40F" w14:textId="3474D4B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w:t>
            </w:r>
          </w:p>
        </w:tc>
        <w:tc>
          <w:tcPr>
            <w:tcW w:w="1276" w:type="dxa"/>
            <w:tcBorders>
              <w:top w:val="nil"/>
              <w:left w:val="nil"/>
              <w:bottom w:val="single" w:sz="4" w:space="0" w:color="auto"/>
              <w:right w:val="single" w:sz="4" w:space="0" w:color="auto"/>
            </w:tcBorders>
            <w:shd w:val="clear" w:color="auto" w:fill="auto"/>
            <w:noWrap/>
            <w:vAlign w:val="bottom"/>
          </w:tcPr>
          <w:p w14:paraId="18D03BC9" w14:textId="2767489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7925D13"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094738"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1A69EA1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C9405B2" w14:textId="334712F5" w:rsidR="007165B4" w:rsidRPr="00366395" w:rsidRDefault="007165B4" w:rsidP="00366395">
            <w:pPr>
              <w:spacing w:after="0" w:line="240" w:lineRule="auto"/>
              <w:jc w:val="center"/>
              <w:rPr>
                <w:b/>
              </w:rPr>
            </w:pPr>
            <w:r>
              <w:rPr>
                <w:b/>
              </w:rPr>
              <w:t>9</w:t>
            </w:r>
          </w:p>
        </w:tc>
        <w:tc>
          <w:tcPr>
            <w:tcW w:w="2240" w:type="dxa"/>
            <w:tcBorders>
              <w:top w:val="nil"/>
              <w:left w:val="nil"/>
              <w:bottom w:val="single" w:sz="4" w:space="0" w:color="auto"/>
              <w:right w:val="single" w:sz="4" w:space="0" w:color="auto"/>
            </w:tcBorders>
            <w:shd w:val="clear" w:color="auto" w:fill="auto"/>
            <w:noWrap/>
            <w:vAlign w:val="bottom"/>
          </w:tcPr>
          <w:p w14:paraId="05AB782D" w14:textId="0E7B13B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KİMYON</w:t>
            </w:r>
          </w:p>
        </w:tc>
        <w:tc>
          <w:tcPr>
            <w:tcW w:w="2308" w:type="dxa"/>
            <w:tcBorders>
              <w:top w:val="nil"/>
              <w:left w:val="nil"/>
              <w:bottom w:val="single" w:sz="4" w:space="0" w:color="auto"/>
              <w:right w:val="single" w:sz="4" w:space="0" w:color="auto"/>
            </w:tcBorders>
            <w:shd w:val="clear" w:color="auto" w:fill="auto"/>
          </w:tcPr>
          <w:p w14:paraId="1E2E093A"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724B65B" w14:textId="00D0F9E2"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0674BB6C" w14:textId="18639308"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746C319"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0B77E03"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B6F3DDC"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C466C9D" w14:textId="00BF80FB" w:rsidR="007165B4" w:rsidRPr="00366395" w:rsidRDefault="007165B4" w:rsidP="00366395">
            <w:pPr>
              <w:spacing w:after="0" w:line="240" w:lineRule="auto"/>
              <w:jc w:val="center"/>
              <w:rPr>
                <w:b/>
              </w:rPr>
            </w:pPr>
            <w:r>
              <w:rPr>
                <w:b/>
              </w:rPr>
              <w:t>10</w:t>
            </w:r>
          </w:p>
        </w:tc>
        <w:tc>
          <w:tcPr>
            <w:tcW w:w="2240" w:type="dxa"/>
            <w:tcBorders>
              <w:top w:val="nil"/>
              <w:left w:val="nil"/>
              <w:bottom w:val="single" w:sz="4" w:space="0" w:color="auto"/>
              <w:right w:val="single" w:sz="4" w:space="0" w:color="auto"/>
            </w:tcBorders>
            <w:shd w:val="clear" w:color="auto" w:fill="auto"/>
            <w:noWrap/>
            <w:vAlign w:val="bottom"/>
          </w:tcPr>
          <w:p w14:paraId="64C1BCD4" w14:textId="6E5D9A24"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KÖRİ BAHARAT</w:t>
            </w:r>
          </w:p>
        </w:tc>
        <w:tc>
          <w:tcPr>
            <w:tcW w:w="2308" w:type="dxa"/>
            <w:tcBorders>
              <w:top w:val="nil"/>
              <w:left w:val="nil"/>
              <w:bottom w:val="single" w:sz="4" w:space="0" w:color="auto"/>
              <w:right w:val="single" w:sz="4" w:space="0" w:color="auto"/>
            </w:tcBorders>
            <w:shd w:val="clear" w:color="auto" w:fill="auto"/>
          </w:tcPr>
          <w:p w14:paraId="777607EC"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61AF30E" w14:textId="50877E6C"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52EB1F8D" w14:textId="090375F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126384B"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24A6771"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36B864F5"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F9093D1" w14:textId="6C4853A4" w:rsidR="007165B4" w:rsidRPr="00366395" w:rsidRDefault="007165B4" w:rsidP="00366395">
            <w:pPr>
              <w:spacing w:after="0" w:line="240" w:lineRule="auto"/>
              <w:jc w:val="center"/>
              <w:rPr>
                <w:b/>
              </w:rPr>
            </w:pPr>
            <w:r>
              <w:rPr>
                <w:b/>
              </w:rPr>
              <w:t>11</w:t>
            </w:r>
          </w:p>
        </w:tc>
        <w:tc>
          <w:tcPr>
            <w:tcW w:w="2240" w:type="dxa"/>
            <w:tcBorders>
              <w:top w:val="nil"/>
              <w:left w:val="nil"/>
              <w:bottom w:val="single" w:sz="4" w:space="0" w:color="auto"/>
              <w:right w:val="single" w:sz="4" w:space="0" w:color="auto"/>
            </w:tcBorders>
            <w:shd w:val="clear" w:color="auto" w:fill="auto"/>
            <w:noWrap/>
            <w:vAlign w:val="bottom"/>
          </w:tcPr>
          <w:p w14:paraId="5883966F" w14:textId="134FD196"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SUMAK</w:t>
            </w:r>
          </w:p>
        </w:tc>
        <w:tc>
          <w:tcPr>
            <w:tcW w:w="2308" w:type="dxa"/>
            <w:tcBorders>
              <w:top w:val="nil"/>
              <w:left w:val="nil"/>
              <w:bottom w:val="single" w:sz="4" w:space="0" w:color="auto"/>
              <w:right w:val="single" w:sz="4" w:space="0" w:color="auto"/>
            </w:tcBorders>
            <w:shd w:val="clear" w:color="auto" w:fill="auto"/>
          </w:tcPr>
          <w:p w14:paraId="4B2F148A"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833C168" w14:textId="3706BD9A"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248F935E" w14:textId="7AB58BA8"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31535CC"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FBD92DF"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3D5319E3"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B05CCB7" w14:textId="634E956B" w:rsidR="007165B4" w:rsidRPr="00366395" w:rsidRDefault="007165B4" w:rsidP="00366395">
            <w:pPr>
              <w:spacing w:after="0" w:line="240" w:lineRule="auto"/>
              <w:jc w:val="center"/>
              <w:rPr>
                <w:b/>
              </w:rPr>
            </w:pPr>
            <w:r>
              <w:rPr>
                <w:b/>
              </w:rPr>
              <w:t>12</w:t>
            </w:r>
          </w:p>
        </w:tc>
        <w:tc>
          <w:tcPr>
            <w:tcW w:w="2240" w:type="dxa"/>
            <w:tcBorders>
              <w:top w:val="nil"/>
              <w:left w:val="nil"/>
              <w:bottom w:val="single" w:sz="4" w:space="0" w:color="auto"/>
              <w:right w:val="single" w:sz="4" w:space="0" w:color="auto"/>
            </w:tcBorders>
            <w:shd w:val="clear" w:color="auto" w:fill="auto"/>
            <w:noWrap/>
            <w:vAlign w:val="bottom"/>
          </w:tcPr>
          <w:p w14:paraId="088B6DCA" w14:textId="06C56108"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SUSAM</w:t>
            </w:r>
          </w:p>
        </w:tc>
        <w:tc>
          <w:tcPr>
            <w:tcW w:w="2308" w:type="dxa"/>
            <w:tcBorders>
              <w:top w:val="nil"/>
              <w:left w:val="nil"/>
              <w:bottom w:val="single" w:sz="4" w:space="0" w:color="auto"/>
              <w:right w:val="single" w:sz="4" w:space="0" w:color="auto"/>
            </w:tcBorders>
            <w:shd w:val="clear" w:color="auto" w:fill="auto"/>
          </w:tcPr>
          <w:p w14:paraId="67FF81AC"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01E9287" w14:textId="5D28227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3FE8263A" w14:textId="4148B822"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0F4919"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D742F9C"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659911C"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814E55E" w14:textId="68057658" w:rsidR="007165B4" w:rsidRPr="00366395" w:rsidRDefault="007165B4" w:rsidP="00366395">
            <w:pPr>
              <w:spacing w:after="0" w:line="240" w:lineRule="auto"/>
              <w:jc w:val="center"/>
              <w:rPr>
                <w:b/>
              </w:rPr>
            </w:pPr>
            <w:r>
              <w:rPr>
                <w:b/>
              </w:rPr>
              <w:t>13</w:t>
            </w:r>
          </w:p>
        </w:tc>
        <w:tc>
          <w:tcPr>
            <w:tcW w:w="2240" w:type="dxa"/>
            <w:tcBorders>
              <w:top w:val="nil"/>
              <w:left w:val="nil"/>
              <w:bottom w:val="single" w:sz="4" w:space="0" w:color="auto"/>
              <w:right w:val="single" w:sz="4" w:space="0" w:color="auto"/>
            </w:tcBorders>
            <w:shd w:val="clear" w:color="auto" w:fill="auto"/>
            <w:noWrap/>
            <w:vAlign w:val="bottom"/>
          </w:tcPr>
          <w:p w14:paraId="14B02111" w14:textId="3F6A375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KREMA</w:t>
            </w:r>
          </w:p>
        </w:tc>
        <w:tc>
          <w:tcPr>
            <w:tcW w:w="2308" w:type="dxa"/>
            <w:tcBorders>
              <w:top w:val="nil"/>
              <w:left w:val="nil"/>
              <w:bottom w:val="single" w:sz="4" w:space="0" w:color="auto"/>
              <w:right w:val="single" w:sz="4" w:space="0" w:color="auto"/>
            </w:tcBorders>
            <w:shd w:val="clear" w:color="auto" w:fill="auto"/>
          </w:tcPr>
          <w:p w14:paraId="43F13B74" w14:textId="5F34B3E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1882A669" w14:textId="6577A7F5"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w:t>
            </w:r>
          </w:p>
        </w:tc>
        <w:tc>
          <w:tcPr>
            <w:tcW w:w="1276" w:type="dxa"/>
            <w:tcBorders>
              <w:top w:val="nil"/>
              <w:left w:val="nil"/>
              <w:bottom w:val="single" w:sz="4" w:space="0" w:color="auto"/>
              <w:right w:val="single" w:sz="4" w:space="0" w:color="auto"/>
            </w:tcBorders>
            <w:shd w:val="clear" w:color="auto" w:fill="auto"/>
            <w:noWrap/>
            <w:vAlign w:val="bottom"/>
          </w:tcPr>
          <w:p w14:paraId="6736D8BE" w14:textId="736C6C6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E25DF9E"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E008E22"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1913359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520A215" w14:textId="134FB47B" w:rsidR="007165B4" w:rsidRPr="00366395" w:rsidRDefault="007165B4" w:rsidP="00366395">
            <w:pPr>
              <w:spacing w:after="0" w:line="240" w:lineRule="auto"/>
              <w:jc w:val="center"/>
              <w:rPr>
                <w:b/>
              </w:rPr>
            </w:pPr>
            <w:r>
              <w:rPr>
                <w:b/>
              </w:rPr>
              <w:t>14</w:t>
            </w:r>
          </w:p>
        </w:tc>
        <w:tc>
          <w:tcPr>
            <w:tcW w:w="2240" w:type="dxa"/>
            <w:tcBorders>
              <w:top w:val="nil"/>
              <w:left w:val="nil"/>
              <w:bottom w:val="single" w:sz="4" w:space="0" w:color="auto"/>
              <w:right w:val="single" w:sz="4" w:space="0" w:color="auto"/>
            </w:tcBorders>
            <w:shd w:val="clear" w:color="auto" w:fill="auto"/>
            <w:noWrap/>
            <w:vAlign w:val="bottom"/>
          </w:tcPr>
          <w:p w14:paraId="3FF6E156" w14:textId="4066ACCB"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PENNE KESME MAKARNA</w:t>
            </w:r>
          </w:p>
        </w:tc>
        <w:tc>
          <w:tcPr>
            <w:tcW w:w="2308" w:type="dxa"/>
            <w:tcBorders>
              <w:top w:val="nil"/>
              <w:left w:val="nil"/>
              <w:bottom w:val="single" w:sz="4" w:space="0" w:color="auto"/>
              <w:right w:val="single" w:sz="4" w:space="0" w:color="auto"/>
            </w:tcBorders>
            <w:shd w:val="clear" w:color="auto" w:fill="auto"/>
          </w:tcPr>
          <w:p w14:paraId="7D2F74AF" w14:textId="483FD181"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09C529D" w14:textId="441CF4A6"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w:t>
            </w:r>
          </w:p>
        </w:tc>
        <w:tc>
          <w:tcPr>
            <w:tcW w:w="1276" w:type="dxa"/>
            <w:tcBorders>
              <w:top w:val="nil"/>
              <w:left w:val="nil"/>
              <w:bottom w:val="single" w:sz="4" w:space="0" w:color="auto"/>
              <w:right w:val="single" w:sz="4" w:space="0" w:color="auto"/>
            </w:tcBorders>
            <w:shd w:val="clear" w:color="auto" w:fill="auto"/>
            <w:noWrap/>
            <w:vAlign w:val="bottom"/>
          </w:tcPr>
          <w:p w14:paraId="281A2063" w14:textId="75938205"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D593728"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2A5AE0F"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4EA1771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0FBA7EB" w14:textId="638771D0" w:rsidR="007165B4" w:rsidRPr="00366395" w:rsidRDefault="007165B4" w:rsidP="00366395">
            <w:pPr>
              <w:spacing w:after="0" w:line="240" w:lineRule="auto"/>
              <w:jc w:val="center"/>
              <w:rPr>
                <w:b/>
              </w:rPr>
            </w:pPr>
            <w:r>
              <w:rPr>
                <w:b/>
              </w:rPr>
              <w:lastRenderedPageBreak/>
              <w:t>15</w:t>
            </w:r>
          </w:p>
        </w:tc>
        <w:tc>
          <w:tcPr>
            <w:tcW w:w="2240" w:type="dxa"/>
            <w:tcBorders>
              <w:top w:val="nil"/>
              <w:left w:val="nil"/>
              <w:bottom w:val="single" w:sz="4" w:space="0" w:color="auto"/>
              <w:right w:val="single" w:sz="4" w:space="0" w:color="auto"/>
            </w:tcBorders>
            <w:shd w:val="clear" w:color="auto" w:fill="auto"/>
            <w:noWrap/>
            <w:vAlign w:val="bottom"/>
          </w:tcPr>
          <w:p w14:paraId="21658F7B" w14:textId="51E5FE7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LİMON SOSU</w:t>
            </w:r>
          </w:p>
        </w:tc>
        <w:tc>
          <w:tcPr>
            <w:tcW w:w="2308" w:type="dxa"/>
            <w:tcBorders>
              <w:top w:val="nil"/>
              <w:left w:val="nil"/>
              <w:bottom w:val="single" w:sz="4" w:space="0" w:color="auto"/>
              <w:right w:val="single" w:sz="4" w:space="0" w:color="auto"/>
            </w:tcBorders>
            <w:shd w:val="clear" w:color="auto" w:fill="auto"/>
          </w:tcPr>
          <w:p w14:paraId="503E227F"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7ABE408B" w14:textId="2CDF0B5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w:t>
            </w:r>
          </w:p>
        </w:tc>
        <w:tc>
          <w:tcPr>
            <w:tcW w:w="1276" w:type="dxa"/>
            <w:tcBorders>
              <w:top w:val="nil"/>
              <w:left w:val="nil"/>
              <w:bottom w:val="single" w:sz="4" w:space="0" w:color="auto"/>
              <w:right w:val="single" w:sz="4" w:space="0" w:color="auto"/>
            </w:tcBorders>
            <w:shd w:val="clear" w:color="auto" w:fill="auto"/>
            <w:noWrap/>
            <w:vAlign w:val="bottom"/>
          </w:tcPr>
          <w:p w14:paraId="6FBF0F9A" w14:textId="52094C5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FC67192"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FB3CC"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417EF2A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0A24D80" w14:textId="77FE2FAB" w:rsidR="007165B4" w:rsidRPr="00366395" w:rsidRDefault="007165B4" w:rsidP="00366395">
            <w:pPr>
              <w:spacing w:after="0" w:line="240" w:lineRule="auto"/>
              <w:jc w:val="center"/>
              <w:rPr>
                <w:b/>
              </w:rPr>
            </w:pPr>
            <w:r>
              <w:rPr>
                <w:b/>
              </w:rPr>
              <w:t>16</w:t>
            </w:r>
          </w:p>
        </w:tc>
        <w:tc>
          <w:tcPr>
            <w:tcW w:w="2240" w:type="dxa"/>
            <w:tcBorders>
              <w:top w:val="nil"/>
              <w:left w:val="nil"/>
              <w:bottom w:val="single" w:sz="4" w:space="0" w:color="auto"/>
              <w:right w:val="single" w:sz="4" w:space="0" w:color="auto"/>
            </w:tcBorders>
            <w:shd w:val="clear" w:color="auto" w:fill="auto"/>
            <w:noWrap/>
            <w:vAlign w:val="bottom"/>
          </w:tcPr>
          <w:p w14:paraId="2D83EE62" w14:textId="583957B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LİMON TUZU</w:t>
            </w:r>
          </w:p>
        </w:tc>
        <w:tc>
          <w:tcPr>
            <w:tcW w:w="2308" w:type="dxa"/>
            <w:tcBorders>
              <w:top w:val="nil"/>
              <w:left w:val="nil"/>
              <w:bottom w:val="single" w:sz="4" w:space="0" w:color="auto"/>
              <w:right w:val="single" w:sz="4" w:space="0" w:color="auto"/>
            </w:tcBorders>
            <w:shd w:val="clear" w:color="auto" w:fill="auto"/>
          </w:tcPr>
          <w:p w14:paraId="395CF8FF"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EC92ED8" w14:textId="782DA3A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4716F700" w14:textId="2E4C2300"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0E8F5E"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49EF737"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4BEFCA50"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E303CFF" w14:textId="25637AAD" w:rsidR="007165B4" w:rsidRPr="00366395" w:rsidRDefault="007165B4" w:rsidP="00366395">
            <w:pPr>
              <w:spacing w:after="0" w:line="240" w:lineRule="auto"/>
              <w:jc w:val="center"/>
              <w:rPr>
                <w:b/>
              </w:rPr>
            </w:pPr>
            <w:r>
              <w:rPr>
                <w:b/>
              </w:rPr>
              <w:t>17</w:t>
            </w:r>
          </w:p>
        </w:tc>
        <w:tc>
          <w:tcPr>
            <w:tcW w:w="2240" w:type="dxa"/>
            <w:tcBorders>
              <w:top w:val="nil"/>
              <w:left w:val="nil"/>
              <w:bottom w:val="single" w:sz="4" w:space="0" w:color="auto"/>
              <w:right w:val="single" w:sz="4" w:space="0" w:color="auto"/>
            </w:tcBorders>
            <w:shd w:val="clear" w:color="auto" w:fill="auto"/>
            <w:noWrap/>
            <w:vAlign w:val="bottom"/>
          </w:tcPr>
          <w:p w14:paraId="5BA0E94A" w14:textId="4D714F5A"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KIRMIZI MERCİMEK</w:t>
            </w:r>
          </w:p>
        </w:tc>
        <w:tc>
          <w:tcPr>
            <w:tcW w:w="2308" w:type="dxa"/>
            <w:tcBorders>
              <w:top w:val="nil"/>
              <w:left w:val="nil"/>
              <w:bottom w:val="single" w:sz="4" w:space="0" w:color="auto"/>
              <w:right w:val="single" w:sz="4" w:space="0" w:color="auto"/>
            </w:tcBorders>
            <w:shd w:val="clear" w:color="auto" w:fill="auto"/>
          </w:tcPr>
          <w:p w14:paraId="47228FE1"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13F675F8" w14:textId="4375B64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71186CA7" w14:textId="3049300D"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10D4066"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46C5B1B"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6B0007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9313F0C" w14:textId="666BD72F" w:rsidR="007165B4" w:rsidRPr="00366395" w:rsidRDefault="006537D3" w:rsidP="00366395">
            <w:pPr>
              <w:spacing w:after="0" w:line="240" w:lineRule="auto"/>
              <w:jc w:val="center"/>
              <w:rPr>
                <w:b/>
              </w:rPr>
            </w:pPr>
            <w:r>
              <w:rPr>
                <w:b/>
              </w:rPr>
              <w:t>18</w:t>
            </w:r>
          </w:p>
        </w:tc>
        <w:tc>
          <w:tcPr>
            <w:tcW w:w="2240" w:type="dxa"/>
            <w:tcBorders>
              <w:top w:val="nil"/>
              <w:left w:val="nil"/>
              <w:bottom w:val="single" w:sz="4" w:space="0" w:color="auto"/>
              <w:right w:val="single" w:sz="4" w:space="0" w:color="auto"/>
            </w:tcBorders>
            <w:shd w:val="clear" w:color="auto" w:fill="auto"/>
            <w:noWrap/>
            <w:vAlign w:val="bottom"/>
          </w:tcPr>
          <w:p w14:paraId="014C7CFD" w14:textId="518EB99D"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NAR EKŞİSİ SOSU</w:t>
            </w:r>
          </w:p>
        </w:tc>
        <w:tc>
          <w:tcPr>
            <w:tcW w:w="2308" w:type="dxa"/>
            <w:tcBorders>
              <w:top w:val="nil"/>
              <w:left w:val="nil"/>
              <w:bottom w:val="single" w:sz="4" w:space="0" w:color="auto"/>
              <w:right w:val="single" w:sz="4" w:space="0" w:color="auto"/>
            </w:tcBorders>
            <w:shd w:val="clear" w:color="auto" w:fill="auto"/>
          </w:tcPr>
          <w:p w14:paraId="6E63B047"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16E80BE" w14:textId="174CDC1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w:t>
            </w:r>
          </w:p>
        </w:tc>
        <w:tc>
          <w:tcPr>
            <w:tcW w:w="1276" w:type="dxa"/>
            <w:tcBorders>
              <w:top w:val="nil"/>
              <w:left w:val="nil"/>
              <w:bottom w:val="single" w:sz="4" w:space="0" w:color="auto"/>
              <w:right w:val="single" w:sz="4" w:space="0" w:color="auto"/>
            </w:tcBorders>
            <w:shd w:val="clear" w:color="auto" w:fill="auto"/>
            <w:noWrap/>
            <w:vAlign w:val="bottom"/>
          </w:tcPr>
          <w:p w14:paraId="074DBC17" w14:textId="6CB84E1F"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C356146"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6E19222"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2839E1B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90E8E1A" w14:textId="5B95C373" w:rsidR="007165B4" w:rsidRPr="00366395" w:rsidRDefault="006537D3" w:rsidP="00366395">
            <w:pPr>
              <w:spacing w:after="0" w:line="240" w:lineRule="auto"/>
              <w:jc w:val="center"/>
              <w:rPr>
                <w:b/>
              </w:rPr>
            </w:pPr>
            <w:r>
              <w:rPr>
                <w:b/>
              </w:rPr>
              <w:t>19</w:t>
            </w:r>
          </w:p>
        </w:tc>
        <w:tc>
          <w:tcPr>
            <w:tcW w:w="2240" w:type="dxa"/>
            <w:tcBorders>
              <w:top w:val="nil"/>
              <w:left w:val="nil"/>
              <w:bottom w:val="single" w:sz="4" w:space="0" w:color="auto"/>
              <w:right w:val="single" w:sz="4" w:space="0" w:color="auto"/>
            </w:tcBorders>
            <w:shd w:val="clear" w:color="auto" w:fill="auto"/>
            <w:noWrap/>
            <w:vAlign w:val="bottom"/>
          </w:tcPr>
          <w:p w14:paraId="2E6E501E" w14:textId="409664FF"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PİRİNÇ</w:t>
            </w:r>
          </w:p>
        </w:tc>
        <w:tc>
          <w:tcPr>
            <w:tcW w:w="2308" w:type="dxa"/>
            <w:tcBorders>
              <w:top w:val="nil"/>
              <w:left w:val="nil"/>
              <w:bottom w:val="single" w:sz="4" w:space="0" w:color="auto"/>
              <w:right w:val="single" w:sz="4" w:space="0" w:color="auto"/>
            </w:tcBorders>
            <w:shd w:val="clear" w:color="auto" w:fill="auto"/>
          </w:tcPr>
          <w:p w14:paraId="59044C1D" w14:textId="58C40E3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14E8DDBD" w14:textId="102C280A"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w:t>
            </w:r>
          </w:p>
        </w:tc>
        <w:tc>
          <w:tcPr>
            <w:tcW w:w="1276" w:type="dxa"/>
            <w:tcBorders>
              <w:top w:val="nil"/>
              <w:left w:val="nil"/>
              <w:bottom w:val="single" w:sz="4" w:space="0" w:color="auto"/>
              <w:right w:val="single" w:sz="4" w:space="0" w:color="auto"/>
            </w:tcBorders>
            <w:shd w:val="clear" w:color="auto" w:fill="auto"/>
            <w:noWrap/>
            <w:vAlign w:val="bottom"/>
          </w:tcPr>
          <w:p w14:paraId="448F5009" w14:textId="3154D7F2"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FE41D6"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D307D0A"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68D77C4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F9517B3" w14:textId="625E5F56" w:rsidR="007165B4" w:rsidRPr="00366395" w:rsidRDefault="006537D3" w:rsidP="00366395">
            <w:pPr>
              <w:spacing w:after="0" w:line="240" w:lineRule="auto"/>
              <w:jc w:val="center"/>
              <w:rPr>
                <w:b/>
              </w:rPr>
            </w:pPr>
            <w:r>
              <w:rPr>
                <w:b/>
              </w:rPr>
              <w:t>20</w:t>
            </w:r>
          </w:p>
        </w:tc>
        <w:tc>
          <w:tcPr>
            <w:tcW w:w="2240" w:type="dxa"/>
            <w:tcBorders>
              <w:top w:val="nil"/>
              <w:left w:val="nil"/>
              <w:bottom w:val="single" w:sz="4" w:space="0" w:color="auto"/>
              <w:right w:val="single" w:sz="4" w:space="0" w:color="auto"/>
            </w:tcBorders>
            <w:shd w:val="clear" w:color="auto" w:fill="auto"/>
            <w:noWrap/>
            <w:vAlign w:val="bottom"/>
          </w:tcPr>
          <w:p w14:paraId="25BB0F49" w14:textId="5E6D9D56"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SİRKE</w:t>
            </w:r>
          </w:p>
        </w:tc>
        <w:tc>
          <w:tcPr>
            <w:tcW w:w="2308" w:type="dxa"/>
            <w:tcBorders>
              <w:top w:val="nil"/>
              <w:left w:val="nil"/>
              <w:bottom w:val="single" w:sz="4" w:space="0" w:color="auto"/>
              <w:right w:val="single" w:sz="4" w:space="0" w:color="auto"/>
            </w:tcBorders>
            <w:shd w:val="clear" w:color="auto" w:fill="auto"/>
          </w:tcPr>
          <w:p w14:paraId="14463485"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459935A" w14:textId="2C3A545A"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5B76D702" w14:textId="4DDFBE2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9235678"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BB92544"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538F3B5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DC813E0" w14:textId="11C3F3FF" w:rsidR="007165B4" w:rsidRPr="00366395" w:rsidRDefault="006537D3" w:rsidP="00366395">
            <w:pPr>
              <w:spacing w:after="0" w:line="240" w:lineRule="auto"/>
              <w:jc w:val="center"/>
              <w:rPr>
                <w:b/>
              </w:rPr>
            </w:pPr>
            <w:r>
              <w:rPr>
                <w:b/>
              </w:rPr>
              <w:t>21</w:t>
            </w:r>
          </w:p>
        </w:tc>
        <w:tc>
          <w:tcPr>
            <w:tcW w:w="2240" w:type="dxa"/>
            <w:tcBorders>
              <w:top w:val="nil"/>
              <w:left w:val="nil"/>
              <w:bottom w:val="single" w:sz="4" w:space="0" w:color="auto"/>
              <w:right w:val="single" w:sz="4" w:space="0" w:color="auto"/>
            </w:tcBorders>
            <w:shd w:val="clear" w:color="auto" w:fill="auto"/>
            <w:noWrap/>
            <w:vAlign w:val="bottom"/>
          </w:tcPr>
          <w:p w14:paraId="6FAF4EEA" w14:textId="3BC514F1"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TOZ ŞEKER</w:t>
            </w:r>
          </w:p>
        </w:tc>
        <w:tc>
          <w:tcPr>
            <w:tcW w:w="2308" w:type="dxa"/>
            <w:tcBorders>
              <w:top w:val="nil"/>
              <w:left w:val="nil"/>
              <w:bottom w:val="single" w:sz="4" w:space="0" w:color="auto"/>
              <w:right w:val="single" w:sz="4" w:space="0" w:color="auto"/>
            </w:tcBorders>
            <w:shd w:val="clear" w:color="auto" w:fill="auto"/>
          </w:tcPr>
          <w:p w14:paraId="33735F58" w14:textId="00548EE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C1D8204" w14:textId="0D9C8F3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w:t>
            </w:r>
          </w:p>
        </w:tc>
        <w:tc>
          <w:tcPr>
            <w:tcW w:w="1276" w:type="dxa"/>
            <w:tcBorders>
              <w:top w:val="nil"/>
              <w:left w:val="nil"/>
              <w:bottom w:val="single" w:sz="4" w:space="0" w:color="auto"/>
              <w:right w:val="single" w:sz="4" w:space="0" w:color="auto"/>
            </w:tcBorders>
            <w:shd w:val="clear" w:color="auto" w:fill="auto"/>
            <w:noWrap/>
            <w:vAlign w:val="bottom"/>
          </w:tcPr>
          <w:p w14:paraId="4311C57E" w14:textId="72165C7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BD25E4C"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078562F"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B3B789B"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8E45298" w14:textId="795B6B5D" w:rsidR="007165B4" w:rsidRPr="00366395" w:rsidRDefault="006537D3" w:rsidP="00366395">
            <w:pPr>
              <w:spacing w:after="0" w:line="240" w:lineRule="auto"/>
              <w:jc w:val="center"/>
              <w:rPr>
                <w:b/>
              </w:rPr>
            </w:pPr>
            <w:r>
              <w:rPr>
                <w:b/>
              </w:rPr>
              <w:t>22</w:t>
            </w:r>
          </w:p>
        </w:tc>
        <w:tc>
          <w:tcPr>
            <w:tcW w:w="2240" w:type="dxa"/>
            <w:tcBorders>
              <w:top w:val="nil"/>
              <w:left w:val="nil"/>
              <w:bottom w:val="single" w:sz="4" w:space="0" w:color="auto"/>
              <w:right w:val="single" w:sz="4" w:space="0" w:color="auto"/>
            </w:tcBorders>
            <w:shd w:val="clear" w:color="auto" w:fill="auto"/>
            <w:noWrap/>
            <w:vAlign w:val="bottom"/>
          </w:tcPr>
          <w:p w14:paraId="2A4170D4" w14:textId="081374C0"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KÜP ŞEKER</w:t>
            </w:r>
          </w:p>
        </w:tc>
        <w:tc>
          <w:tcPr>
            <w:tcW w:w="2308" w:type="dxa"/>
            <w:tcBorders>
              <w:top w:val="nil"/>
              <w:left w:val="nil"/>
              <w:bottom w:val="single" w:sz="4" w:space="0" w:color="auto"/>
              <w:right w:val="single" w:sz="4" w:space="0" w:color="auto"/>
            </w:tcBorders>
            <w:shd w:val="clear" w:color="auto" w:fill="auto"/>
          </w:tcPr>
          <w:p w14:paraId="2B92462A"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59A883C" w14:textId="70CB3468"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34692A82" w14:textId="10698F57"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190865B"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07F35B0"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33B3DB7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38E99B8" w14:textId="0CC60DE8" w:rsidR="007165B4" w:rsidRPr="00366395" w:rsidRDefault="006537D3" w:rsidP="00366395">
            <w:pPr>
              <w:spacing w:after="0" w:line="240" w:lineRule="auto"/>
              <w:jc w:val="center"/>
              <w:rPr>
                <w:b/>
              </w:rPr>
            </w:pPr>
            <w:r>
              <w:rPr>
                <w:b/>
              </w:rPr>
              <w:t>23</w:t>
            </w:r>
          </w:p>
        </w:tc>
        <w:tc>
          <w:tcPr>
            <w:tcW w:w="2240" w:type="dxa"/>
            <w:tcBorders>
              <w:top w:val="nil"/>
              <w:left w:val="nil"/>
              <w:bottom w:val="single" w:sz="4" w:space="0" w:color="auto"/>
              <w:right w:val="single" w:sz="4" w:space="0" w:color="auto"/>
            </w:tcBorders>
            <w:shd w:val="clear" w:color="auto" w:fill="auto"/>
            <w:noWrap/>
            <w:vAlign w:val="bottom"/>
          </w:tcPr>
          <w:p w14:paraId="10ABDF4B" w14:textId="1BBFA773"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TAVUK BULYON TOZ</w:t>
            </w:r>
          </w:p>
        </w:tc>
        <w:tc>
          <w:tcPr>
            <w:tcW w:w="2308" w:type="dxa"/>
            <w:tcBorders>
              <w:top w:val="nil"/>
              <w:left w:val="nil"/>
              <w:bottom w:val="single" w:sz="4" w:space="0" w:color="auto"/>
              <w:right w:val="single" w:sz="4" w:space="0" w:color="auto"/>
            </w:tcBorders>
            <w:shd w:val="clear" w:color="auto" w:fill="auto"/>
          </w:tcPr>
          <w:p w14:paraId="2CA2039C"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E713676" w14:textId="4689090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38432EF3" w14:textId="5D063AB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46CF134"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26E11F5" w14:textId="77777777" w:rsidR="007165B4" w:rsidRPr="009231F0" w:rsidRDefault="007165B4" w:rsidP="00366395">
            <w:pPr>
              <w:spacing w:after="0" w:line="240" w:lineRule="auto"/>
              <w:jc w:val="right"/>
              <w:rPr>
                <w:rFonts w:ascii="Arial" w:eastAsia="Times New Roman" w:hAnsi="Arial" w:cs="Arial"/>
                <w:color w:val="000000"/>
              </w:rPr>
            </w:pPr>
          </w:p>
        </w:tc>
      </w:tr>
      <w:tr w:rsidR="00E66DF6" w:rsidRPr="009231F0" w14:paraId="04E767DB"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BF4934A" w14:textId="7FB37BE2" w:rsidR="00E66DF6" w:rsidRDefault="00E66DF6" w:rsidP="00366395">
            <w:pPr>
              <w:spacing w:after="0" w:line="240" w:lineRule="auto"/>
              <w:jc w:val="center"/>
              <w:rPr>
                <w:b/>
              </w:rPr>
            </w:pPr>
            <w:r>
              <w:rPr>
                <w:b/>
              </w:rPr>
              <w:t>24</w:t>
            </w:r>
          </w:p>
        </w:tc>
        <w:tc>
          <w:tcPr>
            <w:tcW w:w="2240" w:type="dxa"/>
            <w:tcBorders>
              <w:top w:val="nil"/>
              <w:left w:val="nil"/>
              <w:bottom w:val="single" w:sz="4" w:space="0" w:color="auto"/>
              <w:right w:val="single" w:sz="4" w:space="0" w:color="auto"/>
            </w:tcBorders>
            <w:shd w:val="clear" w:color="auto" w:fill="auto"/>
            <w:noWrap/>
            <w:vAlign w:val="bottom"/>
          </w:tcPr>
          <w:p w14:paraId="50C36E33" w14:textId="7F8A7C06" w:rsidR="00E66DF6" w:rsidRDefault="00E66DF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TEL ŞEHRİYE</w:t>
            </w:r>
          </w:p>
        </w:tc>
        <w:tc>
          <w:tcPr>
            <w:tcW w:w="2308" w:type="dxa"/>
            <w:tcBorders>
              <w:top w:val="nil"/>
              <w:left w:val="nil"/>
              <w:bottom w:val="single" w:sz="4" w:space="0" w:color="auto"/>
              <w:right w:val="single" w:sz="4" w:space="0" w:color="auto"/>
            </w:tcBorders>
            <w:shd w:val="clear" w:color="auto" w:fill="auto"/>
          </w:tcPr>
          <w:p w14:paraId="74677F14" w14:textId="77777777" w:rsidR="00E66DF6" w:rsidRDefault="00E66DF6"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831954" w14:textId="42AD6E77" w:rsidR="00E66DF6" w:rsidRDefault="00291F0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w:t>
            </w:r>
          </w:p>
        </w:tc>
        <w:tc>
          <w:tcPr>
            <w:tcW w:w="1276" w:type="dxa"/>
            <w:tcBorders>
              <w:top w:val="nil"/>
              <w:left w:val="nil"/>
              <w:bottom w:val="single" w:sz="4" w:space="0" w:color="auto"/>
              <w:right w:val="single" w:sz="4" w:space="0" w:color="auto"/>
            </w:tcBorders>
            <w:shd w:val="clear" w:color="auto" w:fill="auto"/>
            <w:noWrap/>
            <w:vAlign w:val="bottom"/>
          </w:tcPr>
          <w:p w14:paraId="5D6F771E" w14:textId="79D9C1F3" w:rsidR="00E66DF6" w:rsidRDefault="00291F0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8399E4E" w14:textId="77777777" w:rsidR="00E66DF6" w:rsidRPr="00F35A95" w:rsidRDefault="00E66DF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57AD918" w14:textId="77777777" w:rsidR="00E66DF6" w:rsidRPr="009231F0" w:rsidRDefault="00E66DF6" w:rsidP="00366395">
            <w:pPr>
              <w:spacing w:after="0" w:line="240" w:lineRule="auto"/>
              <w:jc w:val="right"/>
              <w:rPr>
                <w:rFonts w:ascii="Arial" w:eastAsia="Times New Roman" w:hAnsi="Arial" w:cs="Arial"/>
                <w:color w:val="000000"/>
              </w:rPr>
            </w:pPr>
          </w:p>
        </w:tc>
      </w:tr>
      <w:tr w:rsidR="007165B4" w:rsidRPr="009231F0" w14:paraId="2906E7CF"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04A9BE4" w14:textId="3C78B725" w:rsidR="007165B4" w:rsidRPr="00366395" w:rsidRDefault="00291F00" w:rsidP="00366395">
            <w:pPr>
              <w:spacing w:after="0" w:line="240" w:lineRule="auto"/>
              <w:jc w:val="center"/>
              <w:rPr>
                <w:b/>
              </w:rPr>
            </w:pPr>
            <w:r>
              <w:rPr>
                <w:b/>
              </w:rPr>
              <w:t>25</w:t>
            </w:r>
          </w:p>
        </w:tc>
        <w:tc>
          <w:tcPr>
            <w:tcW w:w="2240" w:type="dxa"/>
            <w:tcBorders>
              <w:top w:val="nil"/>
              <w:left w:val="nil"/>
              <w:bottom w:val="single" w:sz="4" w:space="0" w:color="auto"/>
              <w:right w:val="single" w:sz="4" w:space="0" w:color="auto"/>
            </w:tcBorders>
            <w:shd w:val="clear" w:color="auto" w:fill="auto"/>
            <w:noWrap/>
            <w:vAlign w:val="bottom"/>
          </w:tcPr>
          <w:p w14:paraId="294B558B" w14:textId="656D3CBF"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TUZ İNCE</w:t>
            </w:r>
          </w:p>
        </w:tc>
        <w:tc>
          <w:tcPr>
            <w:tcW w:w="2308" w:type="dxa"/>
            <w:tcBorders>
              <w:top w:val="nil"/>
              <w:left w:val="nil"/>
              <w:bottom w:val="single" w:sz="4" w:space="0" w:color="auto"/>
              <w:right w:val="single" w:sz="4" w:space="0" w:color="auto"/>
            </w:tcBorders>
            <w:shd w:val="clear" w:color="auto" w:fill="auto"/>
          </w:tcPr>
          <w:p w14:paraId="4A1D758F" w14:textId="212254A2"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PAKETLİ İNCE</w:t>
            </w:r>
          </w:p>
        </w:tc>
        <w:tc>
          <w:tcPr>
            <w:tcW w:w="1134" w:type="dxa"/>
            <w:tcBorders>
              <w:top w:val="nil"/>
              <w:left w:val="nil"/>
              <w:bottom w:val="single" w:sz="4" w:space="0" w:color="auto"/>
              <w:right w:val="single" w:sz="4" w:space="0" w:color="auto"/>
            </w:tcBorders>
            <w:shd w:val="clear" w:color="auto" w:fill="auto"/>
            <w:noWrap/>
            <w:vAlign w:val="bottom"/>
          </w:tcPr>
          <w:p w14:paraId="6733D466" w14:textId="6E029287"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4A684B02" w14:textId="15F35381"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E127288"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4C086F9" w14:textId="77777777" w:rsidR="007165B4" w:rsidRPr="009231F0" w:rsidRDefault="007165B4" w:rsidP="00366395">
            <w:pPr>
              <w:spacing w:after="0" w:line="240" w:lineRule="auto"/>
              <w:jc w:val="right"/>
              <w:rPr>
                <w:rFonts w:ascii="Arial" w:eastAsia="Times New Roman" w:hAnsi="Arial" w:cs="Arial"/>
                <w:color w:val="000000"/>
              </w:rPr>
            </w:pPr>
          </w:p>
        </w:tc>
      </w:tr>
      <w:tr w:rsidR="00E66DF6" w:rsidRPr="009231F0" w14:paraId="58C4793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994D773" w14:textId="144A7098" w:rsidR="00E66DF6" w:rsidRDefault="00291F00" w:rsidP="00366395">
            <w:pPr>
              <w:spacing w:after="0" w:line="240" w:lineRule="auto"/>
              <w:jc w:val="center"/>
              <w:rPr>
                <w:b/>
              </w:rPr>
            </w:pPr>
            <w:r>
              <w:rPr>
                <w:b/>
              </w:rPr>
              <w:t>26</w:t>
            </w:r>
          </w:p>
        </w:tc>
        <w:tc>
          <w:tcPr>
            <w:tcW w:w="2240" w:type="dxa"/>
            <w:tcBorders>
              <w:top w:val="nil"/>
              <w:left w:val="nil"/>
              <w:bottom w:val="single" w:sz="4" w:space="0" w:color="auto"/>
              <w:right w:val="single" w:sz="4" w:space="0" w:color="auto"/>
            </w:tcBorders>
            <w:shd w:val="clear" w:color="auto" w:fill="auto"/>
            <w:noWrap/>
            <w:vAlign w:val="bottom"/>
          </w:tcPr>
          <w:p w14:paraId="0E1A582F" w14:textId="2D03EEF4" w:rsidR="00E66DF6" w:rsidRDefault="00291F0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UN</w:t>
            </w:r>
          </w:p>
        </w:tc>
        <w:tc>
          <w:tcPr>
            <w:tcW w:w="2308" w:type="dxa"/>
            <w:tcBorders>
              <w:top w:val="nil"/>
              <w:left w:val="nil"/>
              <w:bottom w:val="single" w:sz="4" w:space="0" w:color="auto"/>
              <w:right w:val="single" w:sz="4" w:space="0" w:color="auto"/>
            </w:tcBorders>
            <w:shd w:val="clear" w:color="auto" w:fill="auto"/>
          </w:tcPr>
          <w:p w14:paraId="23B5AACA" w14:textId="77777777" w:rsidR="00E66DF6" w:rsidRDefault="00E66DF6"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B65C534" w14:textId="1413B753" w:rsidR="00E66DF6" w:rsidRDefault="00291F0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5A4B09BF" w14:textId="0AF7022E" w:rsidR="00E66DF6" w:rsidRDefault="00291F0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BC1C486" w14:textId="77777777" w:rsidR="00E66DF6" w:rsidRPr="00F35A95" w:rsidRDefault="00E66DF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39CFDE1" w14:textId="77777777" w:rsidR="00E66DF6" w:rsidRPr="009231F0" w:rsidRDefault="00E66DF6" w:rsidP="00366395">
            <w:pPr>
              <w:spacing w:after="0" w:line="240" w:lineRule="auto"/>
              <w:jc w:val="right"/>
              <w:rPr>
                <w:rFonts w:ascii="Arial" w:eastAsia="Times New Roman" w:hAnsi="Arial" w:cs="Arial"/>
                <w:color w:val="000000"/>
              </w:rPr>
            </w:pPr>
          </w:p>
        </w:tc>
      </w:tr>
      <w:tr w:rsidR="007165B4" w:rsidRPr="009231F0" w14:paraId="21FB5CC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8F7B284" w14:textId="26395F0A" w:rsidR="007165B4" w:rsidRPr="00366395" w:rsidRDefault="0010362A" w:rsidP="00366395">
            <w:pPr>
              <w:spacing w:after="0" w:line="240" w:lineRule="auto"/>
              <w:jc w:val="center"/>
              <w:rPr>
                <w:b/>
              </w:rPr>
            </w:pPr>
            <w:r>
              <w:rPr>
                <w:b/>
              </w:rPr>
              <w:t>27</w:t>
            </w:r>
          </w:p>
        </w:tc>
        <w:tc>
          <w:tcPr>
            <w:tcW w:w="2240" w:type="dxa"/>
            <w:tcBorders>
              <w:top w:val="nil"/>
              <w:left w:val="nil"/>
              <w:bottom w:val="single" w:sz="4" w:space="0" w:color="auto"/>
              <w:right w:val="single" w:sz="4" w:space="0" w:color="auto"/>
            </w:tcBorders>
            <w:shd w:val="clear" w:color="auto" w:fill="auto"/>
            <w:noWrap/>
            <w:vAlign w:val="bottom"/>
          </w:tcPr>
          <w:p w14:paraId="21881BEA" w14:textId="602DB595" w:rsidR="007165B4"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AYÇİÇEK YAĞI</w:t>
            </w:r>
          </w:p>
        </w:tc>
        <w:tc>
          <w:tcPr>
            <w:tcW w:w="2308" w:type="dxa"/>
            <w:tcBorders>
              <w:top w:val="nil"/>
              <w:left w:val="nil"/>
              <w:bottom w:val="single" w:sz="4" w:space="0" w:color="auto"/>
              <w:right w:val="single" w:sz="4" w:space="0" w:color="auto"/>
            </w:tcBorders>
            <w:shd w:val="clear" w:color="auto" w:fill="auto"/>
          </w:tcPr>
          <w:p w14:paraId="7DA3AF0E" w14:textId="1383C32B" w:rsidR="007165B4"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18 LTLİK</w:t>
            </w:r>
          </w:p>
        </w:tc>
        <w:tc>
          <w:tcPr>
            <w:tcW w:w="1134" w:type="dxa"/>
            <w:tcBorders>
              <w:top w:val="nil"/>
              <w:left w:val="nil"/>
              <w:bottom w:val="single" w:sz="4" w:space="0" w:color="auto"/>
              <w:right w:val="single" w:sz="4" w:space="0" w:color="auto"/>
            </w:tcBorders>
            <w:shd w:val="clear" w:color="auto" w:fill="auto"/>
            <w:noWrap/>
            <w:vAlign w:val="bottom"/>
          </w:tcPr>
          <w:p w14:paraId="0B7F9E21" w14:textId="61C55C08" w:rsidR="007165B4"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vAlign w:val="bottom"/>
          </w:tcPr>
          <w:p w14:paraId="39E21D26" w14:textId="2695F364" w:rsidR="007165B4"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32850762"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4790681"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248D76E" w14:textId="77777777" w:rsidTr="004D7147">
        <w:trPr>
          <w:trHeight w:val="70"/>
        </w:trPr>
        <w:tc>
          <w:tcPr>
            <w:tcW w:w="556" w:type="dxa"/>
            <w:tcBorders>
              <w:top w:val="nil"/>
              <w:left w:val="single" w:sz="4" w:space="0" w:color="auto"/>
              <w:bottom w:val="single" w:sz="4" w:space="0" w:color="auto"/>
              <w:right w:val="single" w:sz="4" w:space="0" w:color="auto"/>
            </w:tcBorders>
            <w:shd w:val="clear" w:color="auto" w:fill="auto"/>
            <w:noWrap/>
          </w:tcPr>
          <w:p w14:paraId="432316EF" w14:textId="5FB2B359" w:rsidR="007165B4" w:rsidRPr="00366395" w:rsidRDefault="0010362A" w:rsidP="00366395">
            <w:pPr>
              <w:spacing w:after="0" w:line="240" w:lineRule="auto"/>
              <w:jc w:val="center"/>
              <w:rPr>
                <w:b/>
              </w:rPr>
            </w:pPr>
            <w:r>
              <w:rPr>
                <w:b/>
              </w:rPr>
              <w:t>28</w:t>
            </w:r>
          </w:p>
        </w:tc>
        <w:tc>
          <w:tcPr>
            <w:tcW w:w="2240" w:type="dxa"/>
            <w:tcBorders>
              <w:top w:val="nil"/>
              <w:left w:val="nil"/>
              <w:bottom w:val="single" w:sz="4" w:space="0" w:color="auto"/>
              <w:right w:val="single" w:sz="4" w:space="0" w:color="auto"/>
            </w:tcBorders>
            <w:shd w:val="clear" w:color="auto" w:fill="auto"/>
            <w:noWrap/>
            <w:vAlign w:val="bottom"/>
          </w:tcPr>
          <w:p w14:paraId="3433A418" w14:textId="5EA72F7F" w:rsidR="007165B4"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KIZARTMA YAĞI</w:t>
            </w:r>
          </w:p>
        </w:tc>
        <w:tc>
          <w:tcPr>
            <w:tcW w:w="2308" w:type="dxa"/>
            <w:tcBorders>
              <w:top w:val="nil"/>
              <w:left w:val="nil"/>
              <w:bottom w:val="single" w:sz="4" w:space="0" w:color="auto"/>
              <w:right w:val="single" w:sz="4" w:space="0" w:color="auto"/>
            </w:tcBorders>
            <w:shd w:val="clear" w:color="auto" w:fill="auto"/>
          </w:tcPr>
          <w:p w14:paraId="3C2AFB52" w14:textId="306C7A85" w:rsidR="007165B4"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18 LTLİK</w:t>
            </w:r>
          </w:p>
        </w:tc>
        <w:tc>
          <w:tcPr>
            <w:tcW w:w="1134" w:type="dxa"/>
            <w:tcBorders>
              <w:top w:val="nil"/>
              <w:left w:val="nil"/>
              <w:bottom w:val="single" w:sz="4" w:space="0" w:color="auto"/>
              <w:right w:val="single" w:sz="4" w:space="0" w:color="auto"/>
            </w:tcBorders>
            <w:shd w:val="clear" w:color="auto" w:fill="auto"/>
            <w:noWrap/>
            <w:vAlign w:val="bottom"/>
          </w:tcPr>
          <w:p w14:paraId="57F84105" w14:textId="71544B75" w:rsidR="007165B4"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vAlign w:val="bottom"/>
          </w:tcPr>
          <w:p w14:paraId="69E33A8D" w14:textId="24B60DDA" w:rsidR="007165B4"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D4A15FA"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E3A0119" w14:textId="77777777" w:rsidR="007165B4" w:rsidRPr="009231F0" w:rsidRDefault="007165B4" w:rsidP="00366395">
            <w:pPr>
              <w:spacing w:after="0" w:line="240" w:lineRule="auto"/>
              <w:jc w:val="right"/>
              <w:rPr>
                <w:rFonts w:ascii="Arial" w:eastAsia="Times New Roman" w:hAnsi="Arial" w:cs="Arial"/>
                <w:color w:val="000000"/>
              </w:rPr>
            </w:pPr>
          </w:p>
        </w:tc>
      </w:tr>
      <w:tr w:rsidR="004D7147" w:rsidRPr="009231F0" w14:paraId="13DC0C2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D61F1C9" w14:textId="25BA00AA" w:rsidR="004D7147" w:rsidRPr="00366395" w:rsidRDefault="0010362A" w:rsidP="00366395">
            <w:pPr>
              <w:spacing w:after="0" w:line="240" w:lineRule="auto"/>
              <w:jc w:val="center"/>
              <w:rPr>
                <w:b/>
              </w:rPr>
            </w:pPr>
            <w:r>
              <w:rPr>
                <w:b/>
              </w:rPr>
              <w:t>29</w:t>
            </w:r>
          </w:p>
        </w:tc>
        <w:tc>
          <w:tcPr>
            <w:tcW w:w="2240" w:type="dxa"/>
            <w:tcBorders>
              <w:top w:val="nil"/>
              <w:left w:val="nil"/>
              <w:bottom w:val="single" w:sz="4" w:space="0" w:color="auto"/>
              <w:right w:val="single" w:sz="4" w:space="0" w:color="auto"/>
            </w:tcBorders>
            <w:shd w:val="clear" w:color="auto" w:fill="auto"/>
            <w:noWrap/>
            <w:vAlign w:val="bottom"/>
          </w:tcPr>
          <w:p w14:paraId="11859DD7" w14:textId="108B1270"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ZEYTİNYAĞI</w:t>
            </w:r>
          </w:p>
        </w:tc>
        <w:tc>
          <w:tcPr>
            <w:tcW w:w="2308" w:type="dxa"/>
            <w:tcBorders>
              <w:top w:val="nil"/>
              <w:left w:val="nil"/>
              <w:bottom w:val="single" w:sz="4" w:space="0" w:color="auto"/>
              <w:right w:val="single" w:sz="4" w:space="0" w:color="auto"/>
            </w:tcBorders>
            <w:shd w:val="clear" w:color="auto" w:fill="auto"/>
          </w:tcPr>
          <w:p w14:paraId="4E04F135" w14:textId="051FA0F5"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EA66F9F" w14:textId="7038A20F"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w:t>
            </w:r>
          </w:p>
        </w:tc>
        <w:tc>
          <w:tcPr>
            <w:tcW w:w="1276" w:type="dxa"/>
            <w:tcBorders>
              <w:top w:val="nil"/>
              <w:left w:val="nil"/>
              <w:bottom w:val="single" w:sz="4" w:space="0" w:color="auto"/>
              <w:right w:val="single" w:sz="4" w:space="0" w:color="auto"/>
            </w:tcBorders>
            <w:shd w:val="clear" w:color="auto" w:fill="auto"/>
            <w:noWrap/>
            <w:vAlign w:val="bottom"/>
          </w:tcPr>
          <w:p w14:paraId="4214F9C8" w14:textId="7D5A2A91"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9BF5163"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BA213BC"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0E15F5D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E29AAF4" w14:textId="70188236" w:rsidR="004D7147" w:rsidRPr="00366395" w:rsidRDefault="0010362A" w:rsidP="00366395">
            <w:pPr>
              <w:spacing w:after="0" w:line="240" w:lineRule="auto"/>
              <w:jc w:val="center"/>
              <w:rPr>
                <w:b/>
              </w:rPr>
            </w:pPr>
            <w:r>
              <w:rPr>
                <w:b/>
              </w:rPr>
              <w:t>30</w:t>
            </w:r>
          </w:p>
        </w:tc>
        <w:tc>
          <w:tcPr>
            <w:tcW w:w="2240" w:type="dxa"/>
            <w:tcBorders>
              <w:top w:val="nil"/>
              <w:left w:val="nil"/>
              <w:bottom w:val="single" w:sz="4" w:space="0" w:color="auto"/>
              <w:right w:val="single" w:sz="4" w:space="0" w:color="auto"/>
            </w:tcBorders>
            <w:shd w:val="clear" w:color="auto" w:fill="auto"/>
            <w:noWrap/>
            <w:vAlign w:val="bottom"/>
          </w:tcPr>
          <w:p w14:paraId="5F901FAA" w14:textId="51977A6A"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KETÇAP</w:t>
            </w:r>
          </w:p>
        </w:tc>
        <w:tc>
          <w:tcPr>
            <w:tcW w:w="2308" w:type="dxa"/>
            <w:tcBorders>
              <w:top w:val="nil"/>
              <w:left w:val="nil"/>
              <w:bottom w:val="single" w:sz="4" w:space="0" w:color="auto"/>
              <w:right w:val="single" w:sz="4" w:space="0" w:color="auto"/>
            </w:tcBorders>
            <w:shd w:val="clear" w:color="auto" w:fill="auto"/>
          </w:tcPr>
          <w:p w14:paraId="371BB279" w14:textId="38A7EE9E"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9 KGLIK KOVA</w:t>
            </w:r>
          </w:p>
        </w:tc>
        <w:tc>
          <w:tcPr>
            <w:tcW w:w="1134" w:type="dxa"/>
            <w:tcBorders>
              <w:top w:val="nil"/>
              <w:left w:val="nil"/>
              <w:bottom w:val="single" w:sz="4" w:space="0" w:color="auto"/>
              <w:right w:val="single" w:sz="4" w:space="0" w:color="auto"/>
            </w:tcBorders>
            <w:shd w:val="clear" w:color="auto" w:fill="auto"/>
            <w:noWrap/>
            <w:vAlign w:val="bottom"/>
          </w:tcPr>
          <w:p w14:paraId="3C9A8D25" w14:textId="1D79E8DC"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w:t>
            </w:r>
          </w:p>
        </w:tc>
        <w:tc>
          <w:tcPr>
            <w:tcW w:w="1276" w:type="dxa"/>
            <w:tcBorders>
              <w:top w:val="nil"/>
              <w:left w:val="nil"/>
              <w:bottom w:val="single" w:sz="4" w:space="0" w:color="auto"/>
              <w:right w:val="single" w:sz="4" w:space="0" w:color="auto"/>
            </w:tcBorders>
            <w:shd w:val="clear" w:color="auto" w:fill="auto"/>
            <w:noWrap/>
            <w:vAlign w:val="bottom"/>
          </w:tcPr>
          <w:p w14:paraId="10259F55" w14:textId="0144E883"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KV</w:t>
            </w:r>
          </w:p>
        </w:tc>
        <w:tc>
          <w:tcPr>
            <w:tcW w:w="1559" w:type="dxa"/>
            <w:tcBorders>
              <w:top w:val="nil"/>
              <w:left w:val="nil"/>
              <w:bottom w:val="single" w:sz="4" w:space="0" w:color="auto"/>
              <w:right w:val="single" w:sz="4" w:space="0" w:color="auto"/>
            </w:tcBorders>
            <w:shd w:val="clear" w:color="auto" w:fill="auto"/>
            <w:noWrap/>
            <w:vAlign w:val="center"/>
          </w:tcPr>
          <w:p w14:paraId="0E5E4005"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0CAC5E0"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17F37E34"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B8546A4" w14:textId="390AC422" w:rsidR="004D7147" w:rsidRPr="00366395" w:rsidRDefault="0010362A" w:rsidP="00366395">
            <w:pPr>
              <w:spacing w:after="0" w:line="240" w:lineRule="auto"/>
              <w:jc w:val="center"/>
              <w:rPr>
                <w:b/>
              </w:rPr>
            </w:pPr>
            <w:r>
              <w:rPr>
                <w:b/>
              </w:rPr>
              <w:t>31</w:t>
            </w:r>
          </w:p>
        </w:tc>
        <w:tc>
          <w:tcPr>
            <w:tcW w:w="2240" w:type="dxa"/>
            <w:tcBorders>
              <w:top w:val="nil"/>
              <w:left w:val="nil"/>
              <w:bottom w:val="single" w:sz="4" w:space="0" w:color="auto"/>
              <w:right w:val="single" w:sz="4" w:space="0" w:color="auto"/>
            </w:tcBorders>
            <w:shd w:val="clear" w:color="auto" w:fill="auto"/>
            <w:noWrap/>
            <w:vAlign w:val="bottom"/>
          </w:tcPr>
          <w:p w14:paraId="42F4065A" w14:textId="60491805"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MAYONEZ</w:t>
            </w:r>
          </w:p>
        </w:tc>
        <w:tc>
          <w:tcPr>
            <w:tcW w:w="2308" w:type="dxa"/>
            <w:tcBorders>
              <w:top w:val="nil"/>
              <w:left w:val="nil"/>
              <w:bottom w:val="single" w:sz="4" w:space="0" w:color="auto"/>
              <w:right w:val="single" w:sz="4" w:space="0" w:color="auto"/>
            </w:tcBorders>
            <w:shd w:val="clear" w:color="auto" w:fill="auto"/>
          </w:tcPr>
          <w:p w14:paraId="26A47F71" w14:textId="3D4BCF88"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8 KGLIK KOVA</w:t>
            </w:r>
          </w:p>
        </w:tc>
        <w:tc>
          <w:tcPr>
            <w:tcW w:w="1134" w:type="dxa"/>
            <w:tcBorders>
              <w:top w:val="nil"/>
              <w:left w:val="nil"/>
              <w:bottom w:val="single" w:sz="4" w:space="0" w:color="auto"/>
              <w:right w:val="single" w:sz="4" w:space="0" w:color="auto"/>
            </w:tcBorders>
            <w:shd w:val="clear" w:color="auto" w:fill="auto"/>
            <w:noWrap/>
            <w:vAlign w:val="bottom"/>
          </w:tcPr>
          <w:p w14:paraId="0FB9D63D" w14:textId="20656F4C"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w:t>
            </w:r>
          </w:p>
        </w:tc>
        <w:tc>
          <w:tcPr>
            <w:tcW w:w="1276" w:type="dxa"/>
            <w:tcBorders>
              <w:top w:val="nil"/>
              <w:left w:val="nil"/>
              <w:bottom w:val="single" w:sz="4" w:space="0" w:color="auto"/>
              <w:right w:val="single" w:sz="4" w:space="0" w:color="auto"/>
            </w:tcBorders>
            <w:shd w:val="clear" w:color="auto" w:fill="auto"/>
            <w:noWrap/>
            <w:vAlign w:val="bottom"/>
          </w:tcPr>
          <w:p w14:paraId="675CA0E0" w14:textId="2BB769CF"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KV</w:t>
            </w:r>
          </w:p>
        </w:tc>
        <w:tc>
          <w:tcPr>
            <w:tcW w:w="1559" w:type="dxa"/>
            <w:tcBorders>
              <w:top w:val="nil"/>
              <w:left w:val="nil"/>
              <w:bottom w:val="single" w:sz="4" w:space="0" w:color="auto"/>
              <w:right w:val="single" w:sz="4" w:space="0" w:color="auto"/>
            </w:tcBorders>
            <w:shd w:val="clear" w:color="auto" w:fill="auto"/>
            <w:noWrap/>
            <w:vAlign w:val="center"/>
          </w:tcPr>
          <w:p w14:paraId="67948C7C"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8DE6C74"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1FDD6C6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CC6827F" w14:textId="0EAD502C" w:rsidR="004D7147" w:rsidRPr="00366395" w:rsidRDefault="0010362A" w:rsidP="00366395">
            <w:pPr>
              <w:spacing w:after="0" w:line="240" w:lineRule="auto"/>
              <w:jc w:val="center"/>
              <w:rPr>
                <w:b/>
              </w:rPr>
            </w:pPr>
            <w:r>
              <w:rPr>
                <w:b/>
              </w:rPr>
              <w:t>32</w:t>
            </w:r>
          </w:p>
        </w:tc>
        <w:tc>
          <w:tcPr>
            <w:tcW w:w="2240" w:type="dxa"/>
            <w:tcBorders>
              <w:top w:val="nil"/>
              <w:left w:val="nil"/>
              <w:bottom w:val="single" w:sz="4" w:space="0" w:color="auto"/>
              <w:right w:val="single" w:sz="4" w:space="0" w:color="auto"/>
            </w:tcBorders>
            <w:shd w:val="clear" w:color="auto" w:fill="auto"/>
            <w:noWrap/>
            <w:vAlign w:val="bottom"/>
          </w:tcPr>
          <w:p w14:paraId="16893DD9" w14:textId="301C7405"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KÜNEFELİK PEYNİR</w:t>
            </w:r>
          </w:p>
        </w:tc>
        <w:tc>
          <w:tcPr>
            <w:tcW w:w="2308" w:type="dxa"/>
            <w:tcBorders>
              <w:top w:val="nil"/>
              <w:left w:val="nil"/>
              <w:bottom w:val="single" w:sz="4" w:space="0" w:color="auto"/>
              <w:right w:val="single" w:sz="4" w:space="0" w:color="auto"/>
            </w:tcBorders>
            <w:shd w:val="clear" w:color="auto" w:fill="auto"/>
          </w:tcPr>
          <w:p w14:paraId="2A165D1D" w14:textId="70CBBEF2"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TUZSUZ</w:t>
            </w:r>
          </w:p>
        </w:tc>
        <w:tc>
          <w:tcPr>
            <w:tcW w:w="1134" w:type="dxa"/>
            <w:tcBorders>
              <w:top w:val="nil"/>
              <w:left w:val="nil"/>
              <w:bottom w:val="single" w:sz="4" w:space="0" w:color="auto"/>
              <w:right w:val="single" w:sz="4" w:space="0" w:color="auto"/>
            </w:tcBorders>
            <w:shd w:val="clear" w:color="auto" w:fill="auto"/>
            <w:noWrap/>
            <w:vAlign w:val="bottom"/>
          </w:tcPr>
          <w:p w14:paraId="36FEEC9D" w14:textId="09950F57"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CC81D06" w14:textId="0A50F342"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40E4ECA"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3F16C88"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0C7F2C4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93B050" w14:textId="78A42370" w:rsidR="004D7147" w:rsidRPr="00366395" w:rsidRDefault="0010362A" w:rsidP="00366395">
            <w:pPr>
              <w:spacing w:after="0" w:line="240" w:lineRule="auto"/>
              <w:jc w:val="center"/>
              <w:rPr>
                <w:b/>
              </w:rPr>
            </w:pPr>
            <w:r>
              <w:rPr>
                <w:b/>
              </w:rPr>
              <w:t>33</w:t>
            </w:r>
          </w:p>
        </w:tc>
        <w:tc>
          <w:tcPr>
            <w:tcW w:w="2240" w:type="dxa"/>
            <w:tcBorders>
              <w:top w:val="nil"/>
              <w:left w:val="nil"/>
              <w:bottom w:val="single" w:sz="4" w:space="0" w:color="auto"/>
              <w:right w:val="single" w:sz="4" w:space="0" w:color="auto"/>
            </w:tcBorders>
            <w:shd w:val="clear" w:color="auto" w:fill="auto"/>
            <w:noWrap/>
            <w:vAlign w:val="bottom"/>
          </w:tcPr>
          <w:p w14:paraId="18DFB632" w14:textId="0151E1FC"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SÜT</w:t>
            </w:r>
          </w:p>
        </w:tc>
        <w:tc>
          <w:tcPr>
            <w:tcW w:w="2308" w:type="dxa"/>
            <w:tcBorders>
              <w:top w:val="nil"/>
              <w:left w:val="nil"/>
              <w:bottom w:val="single" w:sz="4" w:space="0" w:color="auto"/>
              <w:right w:val="single" w:sz="4" w:space="0" w:color="auto"/>
            </w:tcBorders>
            <w:shd w:val="clear" w:color="auto" w:fill="auto"/>
          </w:tcPr>
          <w:p w14:paraId="595D5A6E" w14:textId="0E78286E"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 LT</w:t>
            </w:r>
          </w:p>
        </w:tc>
        <w:tc>
          <w:tcPr>
            <w:tcW w:w="1134" w:type="dxa"/>
            <w:tcBorders>
              <w:top w:val="nil"/>
              <w:left w:val="nil"/>
              <w:bottom w:val="single" w:sz="4" w:space="0" w:color="auto"/>
              <w:right w:val="single" w:sz="4" w:space="0" w:color="auto"/>
            </w:tcBorders>
            <w:shd w:val="clear" w:color="auto" w:fill="auto"/>
            <w:noWrap/>
            <w:vAlign w:val="bottom"/>
          </w:tcPr>
          <w:p w14:paraId="6D6305A0" w14:textId="36851359"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60</w:t>
            </w:r>
          </w:p>
        </w:tc>
        <w:tc>
          <w:tcPr>
            <w:tcW w:w="1276" w:type="dxa"/>
            <w:tcBorders>
              <w:top w:val="nil"/>
              <w:left w:val="nil"/>
              <w:bottom w:val="single" w:sz="4" w:space="0" w:color="auto"/>
              <w:right w:val="single" w:sz="4" w:space="0" w:color="auto"/>
            </w:tcBorders>
            <w:shd w:val="clear" w:color="auto" w:fill="auto"/>
            <w:noWrap/>
            <w:vAlign w:val="bottom"/>
          </w:tcPr>
          <w:p w14:paraId="0ADBB8E6" w14:textId="5E9BA021" w:rsidR="004D7147" w:rsidRPr="00F35A95" w:rsidRDefault="0010362A" w:rsidP="0010362A">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KG</w:t>
            </w:r>
          </w:p>
        </w:tc>
        <w:tc>
          <w:tcPr>
            <w:tcW w:w="1559" w:type="dxa"/>
            <w:tcBorders>
              <w:top w:val="nil"/>
              <w:left w:val="nil"/>
              <w:bottom w:val="single" w:sz="4" w:space="0" w:color="auto"/>
              <w:right w:val="single" w:sz="4" w:space="0" w:color="auto"/>
            </w:tcBorders>
            <w:shd w:val="clear" w:color="auto" w:fill="auto"/>
            <w:noWrap/>
            <w:vAlign w:val="center"/>
          </w:tcPr>
          <w:p w14:paraId="2A510714"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1895499"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20067BE4"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CCA57C0" w14:textId="228627A6" w:rsidR="004D7147" w:rsidRPr="00366395" w:rsidRDefault="0010362A" w:rsidP="00366395">
            <w:pPr>
              <w:spacing w:after="0" w:line="240" w:lineRule="auto"/>
              <w:jc w:val="center"/>
              <w:rPr>
                <w:b/>
              </w:rPr>
            </w:pPr>
            <w:r>
              <w:rPr>
                <w:b/>
              </w:rPr>
              <w:t>34</w:t>
            </w:r>
          </w:p>
        </w:tc>
        <w:tc>
          <w:tcPr>
            <w:tcW w:w="2240" w:type="dxa"/>
            <w:tcBorders>
              <w:top w:val="nil"/>
              <w:left w:val="nil"/>
              <w:bottom w:val="single" w:sz="4" w:space="0" w:color="auto"/>
              <w:right w:val="single" w:sz="4" w:space="0" w:color="auto"/>
            </w:tcBorders>
            <w:shd w:val="clear" w:color="auto" w:fill="auto"/>
            <w:noWrap/>
            <w:vAlign w:val="bottom"/>
          </w:tcPr>
          <w:p w14:paraId="0995417D" w14:textId="14A0103B"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DİLİMLİ SALATALIK TURŞUSU</w:t>
            </w:r>
          </w:p>
        </w:tc>
        <w:tc>
          <w:tcPr>
            <w:tcW w:w="2308" w:type="dxa"/>
            <w:tcBorders>
              <w:top w:val="nil"/>
              <w:left w:val="nil"/>
              <w:bottom w:val="single" w:sz="4" w:space="0" w:color="auto"/>
              <w:right w:val="single" w:sz="4" w:space="0" w:color="auto"/>
            </w:tcBorders>
            <w:shd w:val="clear" w:color="auto" w:fill="auto"/>
          </w:tcPr>
          <w:p w14:paraId="3DFE0418" w14:textId="4F30FE36"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DİLİMLİ</w:t>
            </w:r>
          </w:p>
        </w:tc>
        <w:tc>
          <w:tcPr>
            <w:tcW w:w="1134" w:type="dxa"/>
            <w:tcBorders>
              <w:top w:val="nil"/>
              <w:left w:val="nil"/>
              <w:bottom w:val="single" w:sz="4" w:space="0" w:color="auto"/>
              <w:right w:val="single" w:sz="4" w:space="0" w:color="auto"/>
            </w:tcBorders>
            <w:shd w:val="clear" w:color="auto" w:fill="auto"/>
            <w:noWrap/>
            <w:vAlign w:val="bottom"/>
          </w:tcPr>
          <w:p w14:paraId="54EFE296" w14:textId="69634AD4"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11D4747A" w14:textId="5EB2C91B"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E8539F3"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80CD9A5"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7AABAA9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3CB9180" w14:textId="43B520D6" w:rsidR="004D7147" w:rsidRPr="00366395" w:rsidRDefault="0010362A" w:rsidP="00366395">
            <w:pPr>
              <w:spacing w:after="0" w:line="240" w:lineRule="auto"/>
              <w:jc w:val="center"/>
              <w:rPr>
                <w:b/>
              </w:rPr>
            </w:pPr>
            <w:r>
              <w:rPr>
                <w:b/>
              </w:rPr>
              <w:t>35</w:t>
            </w:r>
          </w:p>
        </w:tc>
        <w:tc>
          <w:tcPr>
            <w:tcW w:w="2240" w:type="dxa"/>
            <w:tcBorders>
              <w:top w:val="nil"/>
              <w:left w:val="nil"/>
              <w:bottom w:val="single" w:sz="4" w:space="0" w:color="auto"/>
              <w:right w:val="single" w:sz="4" w:space="0" w:color="auto"/>
            </w:tcBorders>
            <w:shd w:val="clear" w:color="auto" w:fill="auto"/>
            <w:noWrap/>
            <w:vAlign w:val="bottom"/>
          </w:tcPr>
          <w:p w14:paraId="2399B3C5" w14:textId="5349FB3D"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SALAMURA MANTAR</w:t>
            </w:r>
          </w:p>
        </w:tc>
        <w:tc>
          <w:tcPr>
            <w:tcW w:w="2308" w:type="dxa"/>
            <w:tcBorders>
              <w:top w:val="nil"/>
              <w:left w:val="nil"/>
              <w:bottom w:val="single" w:sz="4" w:space="0" w:color="auto"/>
              <w:right w:val="single" w:sz="4" w:space="0" w:color="auto"/>
            </w:tcBorders>
            <w:shd w:val="clear" w:color="auto" w:fill="auto"/>
          </w:tcPr>
          <w:p w14:paraId="5A923EFE" w14:textId="161DB1CE" w:rsidR="004D7147" w:rsidRPr="00F35A95" w:rsidRDefault="0010362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DİLİMLİ</w:t>
            </w:r>
          </w:p>
        </w:tc>
        <w:tc>
          <w:tcPr>
            <w:tcW w:w="1134" w:type="dxa"/>
            <w:tcBorders>
              <w:top w:val="nil"/>
              <w:left w:val="nil"/>
              <w:bottom w:val="single" w:sz="4" w:space="0" w:color="auto"/>
              <w:right w:val="single" w:sz="4" w:space="0" w:color="auto"/>
            </w:tcBorders>
            <w:shd w:val="clear" w:color="auto" w:fill="auto"/>
            <w:noWrap/>
            <w:vAlign w:val="bottom"/>
          </w:tcPr>
          <w:p w14:paraId="3787797B" w14:textId="487C1E68"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34C2A0A" w14:textId="1D83644B" w:rsidR="004D7147" w:rsidRPr="00F35A95" w:rsidRDefault="0010362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BF5B0F9"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933D84"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30B9990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6BB9708" w14:textId="5C4C64E6" w:rsidR="004D7147" w:rsidRPr="00366395" w:rsidRDefault="005A2A52" w:rsidP="00366395">
            <w:pPr>
              <w:spacing w:after="0" w:line="240" w:lineRule="auto"/>
              <w:jc w:val="center"/>
              <w:rPr>
                <w:b/>
              </w:rPr>
            </w:pPr>
            <w:r>
              <w:rPr>
                <w:b/>
              </w:rPr>
              <w:t>36</w:t>
            </w:r>
          </w:p>
        </w:tc>
        <w:tc>
          <w:tcPr>
            <w:tcW w:w="2240" w:type="dxa"/>
            <w:tcBorders>
              <w:top w:val="nil"/>
              <w:left w:val="nil"/>
              <w:bottom w:val="single" w:sz="4" w:space="0" w:color="auto"/>
              <w:right w:val="single" w:sz="4" w:space="0" w:color="auto"/>
            </w:tcBorders>
            <w:shd w:val="clear" w:color="auto" w:fill="auto"/>
            <w:noWrap/>
            <w:vAlign w:val="bottom"/>
          </w:tcPr>
          <w:p w14:paraId="059DC847" w14:textId="47D9B41F" w:rsidR="004D7147" w:rsidRPr="00F35A95" w:rsidRDefault="005A2A52"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BİBER SALÇASI</w:t>
            </w:r>
          </w:p>
        </w:tc>
        <w:tc>
          <w:tcPr>
            <w:tcW w:w="2308" w:type="dxa"/>
            <w:tcBorders>
              <w:top w:val="nil"/>
              <w:left w:val="nil"/>
              <w:bottom w:val="single" w:sz="4" w:space="0" w:color="auto"/>
              <w:right w:val="single" w:sz="4" w:space="0" w:color="auto"/>
            </w:tcBorders>
            <w:shd w:val="clear" w:color="auto" w:fill="auto"/>
          </w:tcPr>
          <w:p w14:paraId="11191261" w14:textId="3D1636A6"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9E2CAC4" w14:textId="7A18029B" w:rsidR="004D7147" w:rsidRPr="00F35A95" w:rsidRDefault="005A2A52"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5C89652B" w14:textId="68EEDD4D" w:rsidR="004D7147" w:rsidRPr="00F35A95" w:rsidRDefault="005A2A52"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DFB03A8"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1C80020" w14:textId="77777777" w:rsidR="004D7147" w:rsidRPr="009231F0" w:rsidRDefault="004D7147" w:rsidP="00366395">
            <w:pPr>
              <w:spacing w:after="0" w:line="240" w:lineRule="auto"/>
              <w:jc w:val="right"/>
              <w:rPr>
                <w:rFonts w:ascii="Arial" w:eastAsia="Times New Roman" w:hAnsi="Arial" w:cs="Arial"/>
                <w:color w:val="000000"/>
              </w:rPr>
            </w:pPr>
          </w:p>
        </w:tc>
      </w:tr>
      <w:tr w:rsidR="005A2A52" w:rsidRPr="009231F0" w14:paraId="1721EB64"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9E96BA4" w14:textId="362E6288" w:rsidR="005A2A52" w:rsidRPr="00366395" w:rsidRDefault="005A2A52" w:rsidP="00366395">
            <w:pPr>
              <w:spacing w:after="0" w:line="240" w:lineRule="auto"/>
              <w:jc w:val="center"/>
              <w:rPr>
                <w:b/>
              </w:rPr>
            </w:pPr>
            <w:r>
              <w:rPr>
                <w:b/>
              </w:rPr>
              <w:t>37</w:t>
            </w:r>
          </w:p>
        </w:tc>
        <w:tc>
          <w:tcPr>
            <w:tcW w:w="2240" w:type="dxa"/>
            <w:tcBorders>
              <w:top w:val="nil"/>
              <w:left w:val="nil"/>
              <w:bottom w:val="single" w:sz="4" w:space="0" w:color="auto"/>
              <w:right w:val="single" w:sz="4" w:space="0" w:color="auto"/>
            </w:tcBorders>
            <w:shd w:val="clear" w:color="auto" w:fill="auto"/>
            <w:noWrap/>
            <w:vAlign w:val="bottom"/>
          </w:tcPr>
          <w:p w14:paraId="7AD33423" w14:textId="166439F0" w:rsidR="005A2A52" w:rsidRPr="00F35A95" w:rsidRDefault="005A2A52"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DOMATES SALÇASI</w:t>
            </w:r>
          </w:p>
        </w:tc>
        <w:tc>
          <w:tcPr>
            <w:tcW w:w="2308" w:type="dxa"/>
            <w:tcBorders>
              <w:top w:val="nil"/>
              <w:left w:val="nil"/>
              <w:bottom w:val="single" w:sz="4" w:space="0" w:color="auto"/>
              <w:right w:val="single" w:sz="4" w:space="0" w:color="auto"/>
            </w:tcBorders>
            <w:shd w:val="clear" w:color="auto" w:fill="auto"/>
          </w:tcPr>
          <w:p w14:paraId="13842073" w14:textId="77777777" w:rsidR="005A2A52" w:rsidRPr="00F35A95" w:rsidRDefault="005A2A52"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EDD8776" w14:textId="4F9F0560" w:rsidR="005A2A52" w:rsidRPr="00F35A95" w:rsidRDefault="005A2A52"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23A28FBD" w14:textId="2732D81E" w:rsidR="005A2A52" w:rsidRPr="00F35A95" w:rsidRDefault="005A2A52"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E70FF48" w14:textId="77777777" w:rsidR="005A2A52" w:rsidRPr="00F35A95" w:rsidRDefault="005A2A52"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FFE3AC8" w14:textId="77777777" w:rsidR="005A2A52" w:rsidRPr="009231F0" w:rsidRDefault="005A2A52" w:rsidP="00366395">
            <w:pPr>
              <w:spacing w:after="0" w:line="240" w:lineRule="auto"/>
              <w:jc w:val="right"/>
              <w:rPr>
                <w:rFonts w:ascii="Arial" w:eastAsia="Times New Roman" w:hAnsi="Arial" w:cs="Arial"/>
                <w:color w:val="000000"/>
              </w:rPr>
            </w:pPr>
          </w:p>
        </w:tc>
      </w:tr>
      <w:tr w:rsidR="005A2A52" w:rsidRPr="009231F0" w14:paraId="5B99511B"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5B035B3" w14:textId="775AA8D6" w:rsidR="005A2A52" w:rsidRPr="00366395" w:rsidRDefault="005A2A52" w:rsidP="00366395">
            <w:pPr>
              <w:spacing w:after="0" w:line="240" w:lineRule="auto"/>
              <w:jc w:val="center"/>
              <w:rPr>
                <w:b/>
              </w:rPr>
            </w:pPr>
            <w:r>
              <w:rPr>
                <w:b/>
              </w:rPr>
              <w:t>38</w:t>
            </w:r>
          </w:p>
        </w:tc>
        <w:tc>
          <w:tcPr>
            <w:tcW w:w="2240" w:type="dxa"/>
            <w:tcBorders>
              <w:top w:val="nil"/>
              <w:left w:val="nil"/>
              <w:bottom w:val="single" w:sz="4" w:space="0" w:color="auto"/>
              <w:right w:val="single" w:sz="4" w:space="0" w:color="auto"/>
            </w:tcBorders>
            <w:shd w:val="clear" w:color="auto" w:fill="auto"/>
            <w:noWrap/>
            <w:vAlign w:val="bottom"/>
          </w:tcPr>
          <w:p w14:paraId="7408CA6C" w14:textId="4A16E425" w:rsidR="005A2A52" w:rsidRPr="00F35A95" w:rsidRDefault="005A2A52"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STİCK TUZ</w:t>
            </w:r>
          </w:p>
        </w:tc>
        <w:tc>
          <w:tcPr>
            <w:tcW w:w="2308" w:type="dxa"/>
            <w:tcBorders>
              <w:top w:val="nil"/>
              <w:left w:val="nil"/>
              <w:bottom w:val="single" w:sz="4" w:space="0" w:color="auto"/>
              <w:right w:val="single" w:sz="4" w:space="0" w:color="auto"/>
            </w:tcBorders>
            <w:shd w:val="clear" w:color="auto" w:fill="auto"/>
          </w:tcPr>
          <w:p w14:paraId="104A8C7F" w14:textId="7A714DCD" w:rsidR="005A2A52" w:rsidRPr="00F35A95" w:rsidRDefault="005A2A52"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 GR</w:t>
            </w:r>
          </w:p>
        </w:tc>
        <w:tc>
          <w:tcPr>
            <w:tcW w:w="1134" w:type="dxa"/>
            <w:tcBorders>
              <w:top w:val="nil"/>
              <w:left w:val="nil"/>
              <w:bottom w:val="single" w:sz="4" w:space="0" w:color="auto"/>
              <w:right w:val="single" w:sz="4" w:space="0" w:color="auto"/>
            </w:tcBorders>
            <w:shd w:val="clear" w:color="auto" w:fill="auto"/>
            <w:noWrap/>
            <w:vAlign w:val="bottom"/>
          </w:tcPr>
          <w:p w14:paraId="16FC8FF9" w14:textId="3121A2E0" w:rsidR="005A2A52" w:rsidRPr="00F35A95" w:rsidRDefault="005A2A52"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w:t>
            </w:r>
          </w:p>
        </w:tc>
        <w:tc>
          <w:tcPr>
            <w:tcW w:w="1276" w:type="dxa"/>
            <w:tcBorders>
              <w:top w:val="nil"/>
              <w:left w:val="nil"/>
              <w:bottom w:val="single" w:sz="4" w:space="0" w:color="auto"/>
              <w:right w:val="single" w:sz="4" w:space="0" w:color="auto"/>
            </w:tcBorders>
            <w:shd w:val="clear" w:color="auto" w:fill="auto"/>
            <w:noWrap/>
            <w:vAlign w:val="bottom"/>
          </w:tcPr>
          <w:p w14:paraId="722C00E5" w14:textId="21FEE160" w:rsidR="005A2A52" w:rsidRPr="00F35A95" w:rsidRDefault="005A2A52"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bookmarkStart w:id="0" w:name="_GoBack"/>
            <w:bookmarkEnd w:id="0"/>
          </w:p>
        </w:tc>
        <w:tc>
          <w:tcPr>
            <w:tcW w:w="1559" w:type="dxa"/>
            <w:tcBorders>
              <w:top w:val="nil"/>
              <w:left w:val="nil"/>
              <w:bottom w:val="single" w:sz="4" w:space="0" w:color="auto"/>
              <w:right w:val="single" w:sz="4" w:space="0" w:color="auto"/>
            </w:tcBorders>
            <w:shd w:val="clear" w:color="auto" w:fill="auto"/>
            <w:noWrap/>
            <w:vAlign w:val="center"/>
          </w:tcPr>
          <w:p w14:paraId="1D2B4F4C" w14:textId="77777777" w:rsidR="005A2A52" w:rsidRPr="00F35A95" w:rsidRDefault="005A2A52"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8DE510" w14:textId="77777777" w:rsidR="005A2A52" w:rsidRPr="009231F0" w:rsidRDefault="005A2A52" w:rsidP="00366395">
            <w:pPr>
              <w:spacing w:after="0" w:line="240" w:lineRule="auto"/>
              <w:jc w:val="right"/>
              <w:rPr>
                <w:rFonts w:ascii="Arial" w:eastAsia="Times New Roman" w:hAnsi="Arial" w:cs="Arial"/>
                <w:color w:val="000000"/>
              </w:rPr>
            </w:pPr>
          </w:p>
        </w:tc>
      </w:tr>
      <w:tr w:rsidR="005A2A52" w:rsidRPr="009231F0" w14:paraId="598173EF"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3C95ECA" w14:textId="77777777" w:rsidR="005A2A52" w:rsidRPr="00366395" w:rsidRDefault="005A2A52"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7F462706" w14:textId="77777777" w:rsidR="005A2A52" w:rsidRPr="00F35A95" w:rsidRDefault="005A2A52"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4154017F" w14:textId="77777777" w:rsidR="005A2A52" w:rsidRPr="00F35A95" w:rsidRDefault="005A2A52"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ECA49C4" w14:textId="77777777" w:rsidR="005A2A52" w:rsidRPr="00F35A95" w:rsidRDefault="005A2A52"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417CBBDF" w14:textId="77777777" w:rsidR="005A2A52" w:rsidRPr="00F35A95" w:rsidRDefault="005A2A52"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6940216B" w14:textId="77777777" w:rsidR="005A2A52" w:rsidRPr="00F35A95" w:rsidRDefault="005A2A52"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C4EE3AE" w14:textId="77777777" w:rsidR="005A2A52" w:rsidRPr="009231F0" w:rsidRDefault="005A2A52" w:rsidP="00366395">
            <w:pPr>
              <w:spacing w:after="0" w:line="240" w:lineRule="auto"/>
              <w:jc w:val="right"/>
              <w:rPr>
                <w:rFonts w:ascii="Arial" w:eastAsia="Times New Roman" w:hAnsi="Arial" w:cs="Arial"/>
                <w:color w:val="000000"/>
              </w:rPr>
            </w:pPr>
          </w:p>
        </w:tc>
      </w:tr>
      <w:tr w:rsidR="004D7147" w:rsidRPr="009231F0" w14:paraId="66CBE88F"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B306D5E" w14:textId="7A7E073F" w:rsidR="004D7147" w:rsidRPr="00366395" w:rsidRDefault="004D7147"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6BE0A874" w14:textId="19D4D77D" w:rsidR="004D7147" w:rsidRPr="00F35A95" w:rsidRDefault="007A1C38" w:rsidP="00366395">
            <w:pPr>
              <w:spacing w:after="0" w:line="240" w:lineRule="auto"/>
              <w:rPr>
                <w:rFonts w:ascii="Arial" w:eastAsia="Times New Roman" w:hAnsi="Arial" w:cs="Arial"/>
                <w:color w:val="000000"/>
                <w:sz w:val="20"/>
              </w:rPr>
            </w:pPr>
            <w:r w:rsidRPr="007A1C38">
              <w:rPr>
                <w:rFonts w:ascii="Arial" w:eastAsia="Times New Roman" w:hAnsi="Arial" w:cs="Arial"/>
                <w:color w:val="000000"/>
                <w:sz w:val="20"/>
              </w:rPr>
              <w:t>FATURA KESİMİNDEN 5 AY SONRA ÖDEME YAPILACAKTIR</w:t>
            </w:r>
          </w:p>
        </w:tc>
        <w:tc>
          <w:tcPr>
            <w:tcW w:w="2308" w:type="dxa"/>
            <w:tcBorders>
              <w:top w:val="nil"/>
              <w:left w:val="nil"/>
              <w:bottom w:val="single" w:sz="4" w:space="0" w:color="auto"/>
              <w:right w:val="single" w:sz="4" w:space="0" w:color="auto"/>
            </w:tcBorders>
            <w:shd w:val="clear" w:color="auto" w:fill="auto"/>
          </w:tcPr>
          <w:p w14:paraId="24AB6D44" w14:textId="1F55C22C"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F8B9EBF" w14:textId="5B993366" w:rsidR="004D7147" w:rsidRPr="00F35A95" w:rsidRDefault="004D7147"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0A55E573" w14:textId="7D41AD10" w:rsidR="004D7147" w:rsidRPr="00F35A95" w:rsidRDefault="004D7147"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1C501B03"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828F856"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4A38B5D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7A5B6AD" w14:textId="7ABBA346" w:rsidR="004D7147" w:rsidRPr="00366395" w:rsidRDefault="004D7147"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6B5DE6EF" w14:textId="5B76E1A7" w:rsidR="004D7147" w:rsidRPr="00F35A95" w:rsidRDefault="004D7147"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0C7141BC" w14:textId="088117B3"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FF373C7" w14:textId="374FB936" w:rsidR="004D7147" w:rsidRPr="00F35A95" w:rsidRDefault="004D7147"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69AD991E" w14:textId="4FE8F6C5" w:rsidR="004D7147" w:rsidRPr="00F35A95" w:rsidRDefault="004D7147"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43D80F9B"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2DB82E0"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69259E0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CA523F0" w14:textId="5DC66548" w:rsidR="004D7147" w:rsidRPr="00366395" w:rsidRDefault="004D7147"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6660B3C8" w14:textId="3701DEA0" w:rsidR="004D7147" w:rsidRPr="00F35A95" w:rsidRDefault="004D7147"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26DDFAC4" w14:textId="77777777"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CE9F564" w14:textId="6F980B99" w:rsidR="004D7147" w:rsidRPr="00F35A95" w:rsidRDefault="004D7147"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2677BC0C" w14:textId="0B73ABF2" w:rsidR="004D7147" w:rsidRPr="00F35A95" w:rsidRDefault="004D7147"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5A75CD1C"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44A8036" w14:textId="77777777" w:rsidR="004D7147" w:rsidRPr="009231F0" w:rsidRDefault="004D7147" w:rsidP="00366395">
            <w:pPr>
              <w:spacing w:after="0" w:line="240" w:lineRule="auto"/>
              <w:jc w:val="right"/>
              <w:rPr>
                <w:rFonts w:ascii="Arial" w:eastAsia="Times New Roman" w:hAnsi="Arial" w:cs="Arial"/>
                <w:color w:val="000000"/>
              </w:rPr>
            </w:pPr>
          </w:p>
        </w:tc>
      </w:tr>
      <w:tr w:rsidR="00366395" w:rsidRPr="009231F0" w14:paraId="6985EA14" w14:textId="77777777" w:rsidTr="004D7147">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295BC48" w14:textId="77777777" w:rsidR="000F4B2F"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p>
    <w:p w14:paraId="582A8B6B" w14:textId="77777777" w:rsidR="000F4B2F" w:rsidRDefault="000F4B2F" w:rsidP="0002391A">
      <w:pPr>
        <w:jc w:val="both"/>
        <w:rPr>
          <w:rFonts w:ascii="Arial" w:hAnsi="Arial" w:cs="Arial"/>
        </w:rPr>
      </w:pPr>
    </w:p>
    <w:p w14:paraId="14ED9828" w14:textId="77777777" w:rsidR="000F4B2F" w:rsidRDefault="000F4B2F" w:rsidP="0002391A">
      <w:pPr>
        <w:jc w:val="both"/>
        <w:rPr>
          <w:rFonts w:ascii="Arial" w:hAnsi="Arial" w:cs="Arial"/>
        </w:rPr>
      </w:pPr>
    </w:p>
    <w:p w14:paraId="1D0A27AD" w14:textId="73335FC2" w:rsidR="0041210E" w:rsidRDefault="00793E1C" w:rsidP="0002391A">
      <w:pPr>
        <w:jc w:val="both"/>
        <w:rPr>
          <w:rFonts w:ascii="Arial" w:hAnsi="Arial" w:cs="Arial"/>
        </w:rPr>
      </w:pPr>
      <w:r w:rsidRPr="009231F0">
        <w:rPr>
          <w:rFonts w:ascii="Arial" w:hAnsi="Arial" w:cs="Arial"/>
        </w:rPr>
        <w:tab/>
      </w:r>
      <w:r w:rsidRPr="009231F0">
        <w:rPr>
          <w:rFonts w:ascii="Arial" w:hAnsi="Arial" w:cs="Arial"/>
        </w:rPr>
        <w:tab/>
      </w:r>
    </w:p>
    <w:p w14:paraId="56C5ECF7" w14:textId="77777777" w:rsidR="00550526" w:rsidRPr="00550526" w:rsidRDefault="00550526" w:rsidP="00550526">
      <w:pPr>
        <w:jc w:val="both"/>
        <w:rPr>
          <w:b/>
          <w:u w:val="single"/>
        </w:rPr>
      </w:pPr>
      <w:r w:rsidRPr="00550526">
        <w:rPr>
          <w:b/>
          <w:u w:val="single"/>
        </w:rPr>
        <w:t>KÖRİ</w:t>
      </w:r>
    </w:p>
    <w:p w14:paraId="0220A4E3" w14:textId="77777777" w:rsidR="00550526" w:rsidRPr="00550526" w:rsidRDefault="00550526" w:rsidP="00550526">
      <w:pPr>
        <w:spacing w:after="0" w:line="240" w:lineRule="auto"/>
        <w:jc w:val="both"/>
      </w:pPr>
      <w:r w:rsidRPr="00550526">
        <w:t>Baharat kendine özgü tat, koku ve renkte olmalıdır. Bayatlamış, kızışmış, küflenmiş, bozulmuş, yabancı tat ve koku almış olmamalıdır. Baharatın içerisinde canlı böcekler, gözle görülebilen veya görülmeyen ölü böcekler ve bunların kalıntıları ve diğer zararlıların kalıntıları bulunmamalıdır.</w:t>
      </w:r>
    </w:p>
    <w:p w14:paraId="3962542F" w14:textId="77777777" w:rsidR="00550526" w:rsidRPr="00550526" w:rsidRDefault="00550526" w:rsidP="00550526">
      <w:pPr>
        <w:jc w:val="both"/>
        <w:rPr>
          <w:b/>
          <w:u w:val="single"/>
        </w:rPr>
      </w:pPr>
    </w:p>
    <w:p w14:paraId="0C446001" w14:textId="77777777" w:rsidR="00550526" w:rsidRPr="00550526" w:rsidRDefault="00550526" w:rsidP="00550526">
      <w:pPr>
        <w:jc w:val="both"/>
        <w:rPr>
          <w:b/>
          <w:u w:val="single"/>
        </w:rPr>
      </w:pPr>
      <w:r w:rsidRPr="00550526">
        <w:rPr>
          <w:b/>
          <w:u w:val="single"/>
        </w:rPr>
        <w:t xml:space="preserve">   ANTEP FISTIĞI</w:t>
      </w:r>
    </w:p>
    <w:p w14:paraId="3623B113" w14:textId="77777777" w:rsidR="00550526" w:rsidRPr="00550526" w:rsidRDefault="00550526" w:rsidP="00550526">
      <w:pPr>
        <w:jc w:val="both"/>
        <w:rPr>
          <w:sz w:val="20"/>
        </w:rPr>
      </w:pPr>
      <w:r w:rsidRPr="00550526">
        <w:t>1. TS 1280’e uygun olacaktır.2. Yeni sene mahsulü olacaktır.3. Kabuksuz, kendine has görünüş ve tatta, iyi gelişmiş, sağlam, bütün olacaktır. Çürük</w:t>
      </w:r>
      <w:r w:rsidRPr="00550526">
        <w:rPr>
          <w:sz w:val="20"/>
        </w:rPr>
        <w:t xml:space="preserve"> </w:t>
      </w:r>
      <w:r w:rsidRPr="00550526">
        <w:t>artıklar bulunmayacaktır4. Canlı-cansız hiçbir böcek izi dahi olmayacak, içi buruşmuş</w:t>
      </w:r>
      <w:r w:rsidRPr="00550526">
        <w:rPr>
          <w:sz w:val="20"/>
        </w:rPr>
        <w:t xml:space="preserve"> </w:t>
      </w:r>
      <w:r w:rsidRPr="00550526">
        <w:t>kaybetmiş, yağlanmış veya acımış olmayacaktır.5. Nem oram %5 ’ i geçmemelidir.6. Ambalajı, taşıma ve saklama süresinde iyi bir durumda tutacak özellikte, hava ve</w:t>
      </w:r>
      <w:r w:rsidRPr="00550526">
        <w:rPr>
          <w:sz w:val="20"/>
        </w:rPr>
        <w:t xml:space="preserve"> </w:t>
      </w:r>
      <w:r w:rsidRPr="00550526">
        <w:t>rutubet geçirmeyecek, insan sağlığına zarar vermeyecek malzemeden yapılmış olmalıdır.</w:t>
      </w:r>
    </w:p>
    <w:p w14:paraId="124CEDE9" w14:textId="77777777" w:rsidR="00550526" w:rsidRPr="00550526" w:rsidRDefault="00550526" w:rsidP="00550526">
      <w:pPr>
        <w:jc w:val="both"/>
        <w:rPr>
          <w:b/>
          <w:u w:val="single"/>
        </w:rPr>
      </w:pPr>
      <w:r w:rsidRPr="00550526">
        <w:rPr>
          <w:b/>
          <w:u w:val="single"/>
        </w:rPr>
        <w:t xml:space="preserve">KIRMIZI PUL BİBER </w:t>
      </w:r>
    </w:p>
    <w:p w14:paraId="2C4FCC7A" w14:textId="77777777" w:rsidR="00550526" w:rsidRPr="00550526" w:rsidRDefault="00550526" w:rsidP="00550526">
      <w:pPr>
        <w:jc w:val="both"/>
      </w:pPr>
      <w:r w:rsidRPr="00550526">
        <w:t xml:space="preserve"> 1. Kendine has koku, renk ve tatta olmalı, 2. İçinde hiçbir yabancı madde olmamalı, boya maddesi katılmış olmamalı, nem oranı %10-20 arasında olmalıdır. 3. 1000 </w:t>
      </w:r>
      <w:proofErr w:type="spellStart"/>
      <w:r w:rsidRPr="00550526">
        <w:t>gr’lık</w:t>
      </w:r>
      <w:proofErr w:type="spellEnd"/>
      <w:r w:rsidRPr="00550526">
        <w:t xml:space="preserve"> kendine has paketler içerisinde getirilecektir. 4. Ambalaj üzerinde üretici firma adı, net ağırlığı, imal tarihi yazılı olmalıdır. </w:t>
      </w:r>
    </w:p>
    <w:p w14:paraId="0C642D14" w14:textId="77777777" w:rsidR="00550526" w:rsidRPr="00550526" w:rsidRDefault="00550526" w:rsidP="00550526">
      <w:pPr>
        <w:jc w:val="both"/>
        <w:rPr>
          <w:b/>
          <w:u w:val="single"/>
        </w:rPr>
      </w:pPr>
      <w:r w:rsidRPr="00550526">
        <w:rPr>
          <w:b/>
          <w:u w:val="single"/>
        </w:rPr>
        <w:t>KIRMIZI TOZ BİBER</w:t>
      </w:r>
    </w:p>
    <w:p w14:paraId="7A221A0D" w14:textId="77777777" w:rsidR="00550526" w:rsidRPr="00550526" w:rsidRDefault="00550526" w:rsidP="00550526">
      <w:pPr>
        <w:jc w:val="both"/>
      </w:pPr>
      <w:proofErr w:type="gramStart"/>
      <w:r w:rsidRPr="00550526">
        <w:t xml:space="preserve">1.Temiz; kendine has tat, koku ve renkte olacaktır.2.İçerisinde yabancı madde, canlı veya cansız böcek ve/veya böcek artıkları bulunmayacaktır.3.Toz veya yaprak pul biber kuruluşun isteğine göre getirilecektir.4.Yapıldığı biberin çekirdeklerini ve renklendirici madde içermeyecektir, bayatlamış, küflenmiş, bozulmuş, boyanmış olmayacaktır.5.Kırmızıbiber ele alındığında renk ve yağ vermeyecektir.6.Bozulmuş ya da nemlenmiş olmayacaktır.7.Tarım ilacı kalıntısı ve </w:t>
      </w:r>
      <w:proofErr w:type="spellStart"/>
      <w:r w:rsidRPr="00550526">
        <w:t>aflatoksin</w:t>
      </w:r>
      <w:proofErr w:type="spellEnd"/>
      <w:r w:rsidRPr="00550526">
        <w:t xml:space="preserve"> bulunmadığını gösteren raporu olacaktır.</w:t>
      </w:r>
      <w:proofErr w:type="gramEnd"/>
    </w:p>
    <w:p w14:paraId="094E50FF" w14:textId="77777777" w:rsidR="00550526" w:rsidRPr="00550526" w:rsidRDefault="00550526" w:rsidP="00550526">
      <w:pPr>
        <w:jc w:val="both"/>
        <w:rPr>
          <w:b/>
          <w:u w:val="single"/>
        </w:rPr>
      </w:pPr>
      <w:r w:rsidRPr="00550526">
        <w:rPr>
          <w:b/>
          <w:u w:val="single"/>
        </w:rPr>
        <w:t xml:space="preserve">NANE - KEKİK </w:t>
      </w:r>
      <w:r w:rsidRPr="00550526">
        <w:rPr>
          <w:b/>
          <w:color w:val="000000"/>
          <w:u w:val="single"/>
        </w:rPr>
        <w:t xml:space="preserve">– FESLEĞEN </w:t>
      </w:r>
    </w:p>
    <w:p w14:paraId="1C860C3F" w14:textId="77777777" w:rsidR="00550526" w:rsidRPr="00550526" w:rsidRDefault="00550526" w:rsidP="00550526">
      <w:pPr>
        <w:jc w:val="both"/>
      </w:pPr>
      <w:r w:rsidRPr="00550526">
        <w:t>1.Nane: </w:t>
      </w:r>
      <w:proofErr w:type="spellStart"/>
      <w:r w:rsidRPr="00550526">
        <w:t>Mentha</w:t>
      </w:r>
      <w:proofErr w:type="spellEnd"/>
      <w:r w:rsidRPr="00550526">
        <w:t> (</w:t>
      </w:r>
      <w:proofErr w:type="spellStart"/>
      <w:r w:rsidRPr="00550526">
        <w:t>Lamiaceae</w:t>
      </w:r>
      <w:proofErr w:type="spellEnd"/>
      <w:r w:rsidRPr="00550526">
        <w:t>) cinsine giren kültür bitkilerinin çiçeklenme döneminde hasat edilen ve tekniğine uygun olarak kurutulmuş yapraklarının saplarından sıyrılıp ufalanmış halidir.</w:t>
      </w:r>
    </w:p>
    <w:p w14:paraId="5D909CE9" w14:textId="77777777" w:rsidR="00550526" w:rsidRPr="00550526" w:rsidRDefault="00550526" w:rsidP="00550526">
      <w:pPr>
        <w:jc w:val="both"/>
      </w:pPr>
      <w:r w:rsidRPr="00550526">
        <w:t>2.Kekik: </w:t>
      </w:r>
      <w:proofErr w:type="spellStart"/>
      <w:r w:rsidRPr="00550526">
        <w:t>Thymus</w:t>
      </w:r>
      <w:proofErr w:type="spellEnd"/>
      <w:r w:rsidRPr="00550526">
        <w:t> cinsine giren bitkilerin tekniğine uygun olarak kurutulduktan sonra ufalanarak saplarından ayrılmış yaprak, çiçek ve sürgün uçları karışımıdır.</w:t>
      </w:r>
    </w:p>
    <w:p w14:paraId="0FE07030" w14:textId="77777777" w:rsidR="00550526" w:rsidRPr="00550526" w:rsidRDefault="00550526" w:rsidP="00550526">
      <w:pPr>
        <w:jc w:val="both"/>
      </w:pPr>
      <w:r w:rsidRPr="00550526">
        <w:t>3.Fesleğen: </w:t>
      </w:r>
      <w:proofErr w:type="spellStart"/>
      <w:r w:rsidRPr="00550526">
        <w:t>Ocimum</w:t>
      </w:r>
      <w:proofErr w:type="spellEnd"/>
      <w:r w:rsidRPr="00550526">
        <w:t> </w:t>
      </w:r>
      <w:proofErr w:type="spellStart"/>
      <w:r w:rsidRPr="00550526">
        <w:t>basilicum</w:t>
      </w:r>
      <w:proofErr w:type="spellEnd"/>
      <w:r w:rsidRPr="00550526">
        <w:t> L. (</w:t>
      </w:r>
      <w:proofErr w:type="spellStart"/>
      <w:r w:rsidRPr="00550526">
        <w:t>Lamiaceae</w:t>
      </w:r>
      <w:proofErr w:type="spellEnd"/>
      <w:r w:rsidRPr="00550526">
        <w:t>) türüne giren bitkilerin tam çiçeklenme döneminde hasat edilerek yeşil renge sahipken tekniğine uygun olarak kurutulduktan sonra saplarından ayrılmış yaprak, çiçek ve sürgün uçları karışımıdır.</w:t>
      </w:r>
    </w:p>
    <w:p w14:paraId="303C973D" w14:textId="77777777" w:rsidR="00550526" w:rsidRPr="00550526" w:rsidRDefault="00550526" w:rsidP="00550526">
      <w:pPr>
        <w:jc w:val="both"/>
      </w:pPr>
      <w:r w:rsidRPr="00550526">
        <w:t>Kendine has renk, koku ve tatta olmalıdır.</w:t>
      </w:r>
      <w:r w:rsidRPr="00550526">
        <w:rPr>
          <w:highlight w:val="yellow"/>
        </w:rPr>
        <w:t xml:space="preserve"> </w:t>
      </w:r>
      <w:r w:rsidRPr="00550526">
        <w:t xml:space="preserve">İçerisinde kurutmaya bağlı dal parçaları </w:t>
      </w:r>
      <w:proofErr w:type="spellStart"/>
      <w:proofErr w:type="gramStart"/>
      <w:r w:rsidRPr="00550526">
        <w:t>bulunmamalıdır.İçlerinde</w:t>
      </w:r>
      <w:proofErr w:type="spellEnd"/>
      <w:proofErr w:type="gramEnd"/>
      <w:r w:rsidRPr="00550526">
        <w:t xml:space="preserve"> yabancı madde böcek veya böcek kalıntıları bulunmamalı, küflenmiş, bayatlamış, bozulmuş olmamalıdır. </w:t>
      </w:r>
    </w:p>
    <w:tbl>
      <w:tblPr>
        <w:tblW w:w="10980" w:type="dxa"/>
        <w:tblCellMar>
          <w:left w:w="70" w:type="dxa"/>
          <w:right w:w="70" w:type="dxa"/>
        </w:tblCellMar>
        <w:tblLook w:val="04A0" w:firstRow="1" w:lastRow="0" w:firstColumn="1" w:lastColumn="0" w:noHBand="0" w:noVBand="1"/>
      </w:tblPr>
      <w:tblGrid>
        <w:gridCol w:w="9974"/>
        <w:gridCol w:w="403"/>
        <w:gridCol w:w="402"/>
        <w:gridCol w:w="201"/>
      </w:tblGrid>
      <w:tr w:rsidR="00550526" w:rsidRPr="00550526" w14:paraId="76730D35" w14:textId="77777777" w:rsidTr="00B42910">
        <w:trPr>
          <w:trHeight w:val="300"/>
        </w:trPr>
        <w:tc>
          <w:tcPr>
            <w:tcW w:w="10980" w:type="dxa"/>
            <w:gridSpan w:val="4"/>
            <w:tcBorders>
              <w:top w:val="nil"/>
              <w:left w:val="nil"/>
              <w:bottom w:val="nil"/>
              <w:right w:val="nil"/>
            </w:tcBorders>
            <w:shd w:val="clear" w:color="auto" w:fill="auto"/>
            <w:noWrap/>
            <w:vAlign w:val="bottom"/>
            <w:hideMark/>
          </w:tcPr>
          <w:p w14:paraId="1F82C2AC" w14:textId="77777777" w:rsidR="00550526" w:rsidRPr="00550526" w:rsidRDefault="00550526" w:rsidP="00550526">
            <w:pPr>
              <w:spacing w:after="0" w:line="240" w:lineRule="auto"/>
              <w:jc w:val="both"/>
              <w:rPr>
                <w:rFonts w:ascii="Calibri" w:eastAsia="Times New Roman" w:hAnsi="Calibri" w:cs="Calibri"/>
                <w:b/>
                <w:bCs/>
                <w:color w:val="000000"/>
                <w:u w:val="single"/>
              </w:rPr>
            </w:pPr>
            <w:r w:rsidRPr="00550526">
              <w:rPr>
                <w:rFonts w:ascii="Calibri" w:eastAsia="Times New Roman" w:hAnsi="Calibri" w:cs="Calibri"/>
                <w:b/>
                <w:bCs/>
                <w:color w:val="000000"/>
                <w:u w:val="single"/>
              </w:rPr>
              <w:t>İSOT BİBER</w:t>
            </w:r>
          </w:p>
        </w:tc>
      </w:tr>
      <w:tr w:rsidR="00550526" w:rsidRPr="00550526" w14:paraId="316E1C40" w14:textId="77777777" w:rsidTr="00B42910">
        <w:trPr>
          <w:gridAfter w:val="1"/>
          <w:wAfter w:w="201" w:type="dxa"/>
          <w:trHeight w:val="300"/>
        </w:trPr>
        <w:tc>
          <w:tcPr>
            <w:tcW w:w="10779" w:type="dxa"/>
            <w:gridSpan w:val="3"/>
            <w:tcBorders>
              <w:top w:val="nil"/>
              <w:left w:val="nil"/>
              <w:bottom w:val="nil"/>
              <w:right w:val="nil"/>
            </w:tcBorders>
            <w:shd w:val="clear" w:color="auto" w:fill="auto"/>
            <w:noWrap/>
            <w:vAlign w:val="bottom"/>
            <w:hideMark/>
          </w:tcPr>
          <w:p w14:paraId="36CEAA75"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 xml:space="preserve">1.Kendine Has </w:t>
            </w:r>
            <w:proofErr w:type="spellStart"/>
            <w:proofErr w:type="gramStart"/>
            <w:r w:rsidRPr="00550526">
              <w:rPr>
                <w:rFonts w:ascii="Calibri" w:eastAsia="Times New Roman" w:hAnsi="Calibri" w:cs="Calibri"/>
                <w:color w:val="000000"/>
              </w:rPr>
              <w:t>Koku,Ren</w:t>
            </w:r>
            <w:proofErr w:type="spellEnd"/>
            <w:proofErr w:type="gramEnd"/>
            <w:r w:rsidRPr="00550526">
              <w:rPr>
                <w:rFonts w:ascii="Calibri" w:eastAsia="Times New Roman" w:hAnsi="Calibri" w:cs="Calibri"/>
                <w:color w:val="000000"/>
              </w:rPr>
              <w:t xml:space="preserve"> Ve Tatta </w:t>
            </w:r>
            <w:proofErr w:type="spellStart"/>
            <w:r w:rsidRPr="00550526">
              <w:rPr>
                <w:rFonts w:ascii="Calibri" w:eastAsia="Times New Roman" w:hAnsi="Calibri" w:cs="Calibri"/>
                <w:color w:val="000000"/>
              </w:rPr>
              <w:t>Olmalı;İçinde</w:t>
            </w:r>
            <w:proofErr w:type="spellEnd"/>
            <w:r w:rsidRPr="00550526">
              <w:rPr>
                <w:rFonts w:ascii="Calibri" w:eastAsia="Times New Roman" w:hAnsi="Calibri" w:cs="Calibri"/>
                <w:color w:val="000000"/>
              </w:rPr>
              <w:t xml:space="preserve"> Hiçbir Yabancı Madde </w:t>
            </w:r>
          </w:p>
        </w:tc>
      </w:tr>
      <w:tr w:rsidR="00550526" w:rsidRPr="00550526" w14:paraId="461761C7" w14:textId="77777777" w:rsidTr="00B42910">
        <w:trPr>
          <w:gridAfter w:val="2"/>
          <w:wAfter w:w="603" w:type="dxa"/>
          <w:trHeight w:val="300"/>
        </w:trPr>
        <w:tc>
          <w:tcPr>
            <w:tcW w:w="10377" w:type="dxa"/>
            <w:gridSpan w:val="2"/>
            <w:tcBorders>
              <w:top w:val="nil"/>
              <w:left w:val="nil"/>
              <w:bottom w:val="nil"/>
              <w:right w:val="nil"/>
            </w:tcBorders>
            <w:shd w:val="clear" w:color="auto" w:fill="auto"/>
            <w:noWrap/>
            <w:vAlign w:val="bottom"/>
            <w:hideMark/>
          </w:tcPr>
          <w:p w14:paraId="683EA39B" w14:textId="77777777" w:rsidR="00550526" w:rsidRPr="00550526" w:rsidRDefault="00550526" w:rsidP="00550526">
            <w:pPr>
              <w:spacing w:after="0" w:line="240" w:lineRule="auto"/>
              <w:jc w:val="both"/>
              <w:rPr>
                <w:rFonts w:ascii="Calibri" w:eastAsia="Times New Roman" w:hAnsi="Calibri" w:cs="Calibri"/>
                <w:color w:val="000000"/>
              </w:rPr>
            </w:pPr>
            <w:proofErr w:type="spellStart"/>
            <w:proofErr w:type="gramStart"/>
            <w:r w:rsidRPr="00550526">
              <w:rPr>
                <w:rFonts w:ascii="Calibri" w:eastAsia="Times New Roman" w:hAnsi="Calibri" w:cs="Calibri"/>
                <w:color w:val="000000"/>
              </w:rPr>
              <w:lastRenderedPageBreak/>
              <w:t>Olmamalı,Boya</w:t>
            </w:r>
            <w:proofErr w:type="spellEnd"/>
            <w:proofErr w:type="gramEnd"/>
            <w:r w:rsidRPr="00550526">
              <w:rPr>
                <w:rFonts w:ascii="Calibri" w:eastAsia="Times New Roman" w:hAnsi="Calibri" w:cs="Calibri"/>
                <w:color w:val="000000"/>
              </w:rPr>
              <w:t xml:space="preserve"> Maddesi Katılmış Olmamalı.</w:t>
            </w:r>
          </w:p>
        </w:tc>
      </w:tr>
      <w:tr w:rsidR="00550526" w:rsidRPr="00550526" w14:paraId="770486B0" w14:textId="77777777" w:rsidTr="00B42910">
        <w:trPr>
          <w:trHeight w:val="300"/>
        </w:trPr>
        <w:tc>
          <w:tcPr>
            <w:tcW w:w="10980" w:type="dxa"/>
            <w:gridSpan w:val="4"/>
            <w:tcBorders>
              <w:top w:val="nil"/>
              <w:left w:val="nil"/>
              <w:bottom w:val="nil"/>
              <w:right w:val="nil"/>
            </w:tcBorders>
            <w:shd w:val="clear" w:color="auto" w:fill="auto"/>
            <w:noWrap/>
            <w:vAlign w:val="bottom"/>
            <w:hideMark/>
          </w:tcPr>
          <w:p w14:paraId="0A0EDB6C"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 xml:space="preserve">2.Ambalaj Üzerinde Üretici Firma </w:t>
            </w:r>
            <w:proofErr w:type="spellStart"/>
            <w:r w:rsidRPr="00550526">
              <w:rPr>
                <w:rFonts w:ascii="Calibri" w:eastAsia="Times New Roman" w:hAnsi="Calibri" w:cs="Calibri"/>
                <w:color w:val="000000"/>
              </w:rPr>
              <w:t>Adı,Net</w:t>
            </w:r>
            <w:proofErr w:type="spellEnd"/>
            <w:r w:rsidRPr="00550526">
              <w:rPr>
                <w:rFonts w:ascii="Calibri" w:eastAsia="Times New Roman" w:hAnsi="Calibri" w:cs="Calibri"/>
                <w:color w:val="000000"/>
              </w:rPr>
              <w:t xml:space="preserve"> </w:t>
            </w:r>
            <w:proofErr w:type="spellStart"/>
            <w:r w:rsidRPr="00550526">
              <w:rPr>
                <w:rFonts w:ascii="Calibri" w:eastAsia="Times New Roman" w:hAnsi="Calibri" w:cs="Calibri"/>
                <w:color w:val="000000"/>
              </w:rPr>
              <w:t>Ağırlığı,İmal</w:t>
            </w:r>
            <w:proofErr w:type="spellEnd"/>
            <w:r w:rsidRPr="00550526">
              <w:rPr>
                <w:rFonts w:ascii="Calibri" w:eastAsia="Times New Roman" w:hAnsi="Calibri" w:cs="Calibri"/>
                <w:color w:val="000000"/>
              </w:rPr>
              <w:t xml:space="preserve"> Tarihi Yazılı Olmalıdır.</w:t>
            </w:r>
          </w:p>
        </w:tc>
      </w:tr>
      <w:tr w:rsidR="00550526" w:rsidRPr="00550526" w14:paraId="12130450" w14:textId="77777777" w:rsidTr="00B42910">
        <w:trPr>
          <w:trHeight w:val="300"/>
        </w:trPr>
        <w:tc>
          <w:tcPr>
            <w:tcW w:w="10980" w:type="dxa"/>
            <w:gridSpan w:val="4"/>
            <w:tcBorders>
              <w:top w:val="nil"/>
              <w:left w:val="nil"/>
              <w:bottom w:val="nil"/>
              <w:right w:val="nil"/>
            </w:tcBorders>
            <w:shd w:val="clear" w:color="auto" w:fill="auto"/>
            <w:noWrap/>
            <w:vAlign w:val="bottom"/>
            <w:hideMark/>
          </w:tcPr>
          <w:p w14:paraId="03B00095"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 xml:space="preserve">3.1 Yıl İçinde Tüketilemeyen Ve Miadı Dolan Malzeme Geri İade </w:t>
            </w:r>
            <w:proofErr w:type="spellStart"/>
            <w:proofErr w:type="gramStart"/>
            <w:r w:rsidRPr="00550526">
              <w:rPr>
                <w:rFonts w:ascii="Calibri" w:eastAsia="Times New Roman" w:hAnsi="Calibri" w:cs="Calibri"/>
                <w:color w:val="000000"/>
              </w:rPr>
              <w:t>Edilecek,Yenisi</w:t>
            </w:r>
            <w:proofErr w:type="spellEnd"/>
            <w:proofErr w:type="gramEnd"/>
            <w:r w:rsidRPr="00550526">
              <w:rPr>
                <w:rFonts w:ascii="Calibri" w:eastAsia="Times New Roman" w:hAnsi="Calibri" w:cs="Calibri"/>
                <w:color w:val="000000"/>
              </w:rPr>
              <w:t xml:space="preserve"> İle </w:t>
            </w:r>
          </w:p>
        </w:tc>
      </w:tr>
      <w:tr w:rsidR="00550526" w:rsidRPr="00550526" w14:paraId="52EDC162" w14:textId="77777777" w:rsidTr="00B42910">
        <w:trPr>
          <w:gridAfter w:val="3"/>
          <w:wAfter w:w="1006" w:type="dxa"/>
          <w:trHeight w:val="300"/>
        </w:trPr>
        <w:tc>
          <w:tcPr>
            <w:tcW w:w="9974" w:type="dxa"/>
            <w:tcBorders>
              <w:top w:val="nil"/>
              <w:left w:val="nil"/>
              <w:bottom w:val="nil"/>
              <w:right w:val="nil"/>
            </w:tcBorders>
            <w:shd w:val="clear" w:color="auto" w:fill="auto"/>
            <w:noWrap/>
            <w:vAlign w:val="bottom"/>
            <w:hideMark/>
          </w:tcPr>
          <w:p w14:paraId="7E991CAB"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Değiştirilecektir.</w:t>
            </w:r>
          </w:p>
        </w:tc>
      </w:tr>
    </w:tbl>
    <w:p w14:paraId="0620B0C9" w14:textId="77777777" w:rsidR="00550526" w:rsidRPr="00550526" w:rsidRDefault="00550526" w:rsidP="00550526">
      <w:pPr>
        <w:spacing w:after="0"/>
        <w:jc w:val="both"/>
      </w:pPr>
    </w:p>
    <w:p w14:paraId="2F2ABCE1" w14:textId="77777777" w:rsidR="00550526" w:rsidRPr="00550526" w:rsidRDefault="00550526" w:rsidP="00550526">
      <w:pPr>
        <w:spacing w:after="0"/>
        <w:jc w:val="both"/>
        <w:rPr>
          <w:u w:val="single"/>
        </w:rPr>
      </w:pPr>
      <w:r w:rsidRPr="00550526">
        <w:rPr>
          <w:u w:val="single"/>
        </w:rPr>
        <w:t>STİCK TUZ</w:t>
      </w:r>
    </w:p>
    <w:p w14:paraId="159CBD83" w14:textId="77777777" w:rsidR="00550526" w:rsidRPr="00550526" w:rsidRDefault="00550526" w:rsidP="00550526">
      <w:pPr>
        <w:spacing w:after="0"/>
        <w:jc w:val="both"/>
      </w:pPr>
      <w:r w:rsidRPr="00550526">
        <w:t xml:space="preserve">1 gr </w:t>
      </w:r>
      <w:proofErr w:type="spellStart"/>
      <w:r w:rsidRPr="00550526">
        <w:t>lık</w:t>
      </w:r>
      <w:proofErr w:type="spellEnd"/>
      <w:r w:rsidRPr="00550526">
        <w:t xml:space="preserve"> ambalajlarla olacaktır. İyotlu olacak. TSE veya İSO belgeli olacaktır. Ambalaj üzerinde üretim ve son kullanma tarihi bulunacaktır.</w:t>
      </w:r>
    </w:p>
    <w:p w14:paraId="391EFFCA" w14:textId="77777777" w:rsidR="00550526" w:rsidRPr="00550526" w:rsidRDefault="00550526" w:rsidP="00550526">
      <w:pPr>
        <w:jc w:val="both"/>
        <w:rPr>
          <w:b/>
          <w:u w:val="single"/>
        </w:rPr>
      </w:pPr>
      <w:r w:rsidRPr="00550526">
        <w:rPr>
          <w:b/>
          <w:u w:val="single"/>
        </w:rPr>
        <w:t>ÇÖREKOTU</w:t>
      </w:r>
    </w:p>
    <w:p w14:paraId="7547C0DF" w14:textId="77777777" w:rsidR="00550526" w:rsidRPr="00550526" w:rsidRDefault="00550526" w:rsidP="00550526">
      <w:pPr>
        <w:jc w:val="both"/>
        <w:rPr>
          <w:b/>
          <w:u w:val="single"/>
        </w:rPr>
      </w:pPr>
      <w:r w:rsidRPr="00550526">
        <w:t xml:space="preserve">Çörek otu, kendine özgü tat, koku ve renkte olmalı; bayatlamış, kızışmış, küflenmiş, bozulmuş, yabancı tat ve koku almış olmamalıdır. Kullanım tarihi </w:t>
      </w:r>
      <w:proofErr w:type="spellStart"/>
      <w:r w:rsidRPr="00550526">
        <w:t>tüküme</w:t>
      </w:r>
      <w:proofErr w:type="spellEnd"/>
      <w:r w:rsidRPr="00550526">
        <w:t xml:space="preserve"> uygun olmalıdır (en az 1 yıl). Tamamen kendine has özellikleri taşıyacak herhangi bir yabancı madde karışmış olmayacak Tarım bakanlığından izinli olacaktır. TSE </w:t>
      </w:r>
      <w:proofErr w:type="gramStart"/>
      <w:r w:rsidRPr="00550526">
        <w:t>yada</w:t>
      </w:r>
      <w:proofErr w:type="gramEnd"/>
      <w:r w:rsidRPr="00550526">
        <w:t xml:space="preserve"> ISO belgeli olmalıdır.</w:t>
      </w:r>
    </w:p>
    <w:p w14:paraId="5CBF18B5" w14:textId="77777777" w:rsidR="00550526" w:rsidRPr="00550526" w:rsidRDefault="00550526" w:rsidP="00550526">
      <w:pPr>
        <w:jc w:val="both"/>
        <w:rPr>
          <w:b/>
          <w:u w:val="single"/>
        </w:rPr>
      </w:pPr>
      <w:r w:rsidRPr="00550526">
        <w:rPr>
          <w:b/>
          <w:u w:val="single"/>
        </w:rPr>
        <w:t>KARABİBER</w:t>
      </w:r>
    </w:p>
    <w:p w14:paraId="2A23AE99" w14:textId="77777777" w:rsidR="00550526" w:rsidRPr="00550526" w:rsidRDefault="00550526" w:rsidP="00550526">
      <w:pPr>
        <w:jc w:val="both"/>
      </w:pPr>
      <w:r w:rsidRPr="00550526">
        <w:t>1. Toz karabiberlerden olacaktır. Bayatlamış, küflenmiş, bozulmuş olmayacaktır. 2.İçerisinde yabancı maddede, canlı veya cansız böcek artıkları bulunmayacaktır.3. Ambalaj malzemeleri, taşıma ve saklama süresince iyi bir durumda tutacak özellikte, hava ve rutubet geçirmeyecek, insan sağlığına zarar vermeyecek malzemeden yapılmış olmalıdır.</w:t>
      </w:r>
    </w:p>
    <w:p w14:paraId="35EDEB11" w14:textId="77777777" w:rsidR="00550526" w:rsidRPr="00550526" w:rsidRDefault="00550526" w:rsidP="00550526">
      <w:pPr>
        <w:jc w:val="both"/>
      </w:pPr>
      <w:r w:rsidRPr="00550526">
        <w:rPr>
          <w:b/>
          <w:u w:val="single"/>
        </w:rPr>
        <w:t>LİMON SOSU</w:t>
      </w:r>
      <w:r w:rsidRPr="00550526">
        <w:t xml:space="preserve"> </w:t>
      </w:r>
    </w:p>
    <w:p w14:paraId="035FA998" w14:textId="77777777" w:rsidR="00550526" w:rsidRPr="00550526" w:rsidRDefault="00550526" w:rsidP="00550526">
      <w:pPr>
        <w:jc w:val="both"/>
      </w:pPr>
      <w:r w:rsidRPr="00550526">
        <w:t>1.Kendine özgü olmalı, kötü koku olmamalıdır. 2.Doğal limon suyunun tat ve renginde olacak,</w:t>
      </w:r>
    </w:p>
    <w:p w14:paraId="07F9EB76" w14:textId="77777777" w:rsidR="00550526" w:rsidRPr="00550526" w:rsidRDefault="00550526" w:rsidP="00550526">
      <w:pPr>
        <w:jc w:val="both"/>
      </w:pPr>
      <w:proofErr w:type="gramStart"/>
      <w:r w:rsidRPr="00550526">
        <w:t>gıda</w:t>
      </w:r>
      <w:proofErr w:type="gramEnd"/>
      <w:r w:rsidRPr="00550526">
        <w:t xml:space="preserve"> maddeleri tüzüğünün belirlediği asitlik düzeyini aşmayacaktır. 3.Ambalajı taşıma ve saklama süresinde iyi</w:t>
      </w:r>
    </w:p>
    <w:p w14:paraId="19CACD09" w14:textId="77777777" w:rsidR="00550526" w:rsidRPr="00550526" w:rsidRDefault="00550526" w:rsidP="00550526">
      <w:pPr>
        <w:jc w:val="both"/>
      </w:pPr>
      <w:proofErr w:type="gramStart"/>
      <w:r w:rsidRPr="00550526">
        <w:t>bir</w:t>
      </w:r>
      <w:proofErr w:type="gramEnd"/>
      <w:r w:rsidRPr="00550526">
        <w:t xml:space="preserve"> durumda tutacak özellikte, hava ve rutubet geçirmeyecek, insan sağlığına zarar vermeyecek iyi</w:t>
      </w:r>
    </w:p>
    <w:p w14:paraId="14288A78" w14:textId="77777777" w:rsidR="00550526" w:rsidRPr="00550526" w:rsidRDefault="00550526" w:rsidP="00550526">
      <w:pPr>
        <w:jc w:val="both"/>
      </w:pPr>
      <w:proofErr w:type="gramStart"/>
      <w:r w:rsidRPr="00550526">
        <w:t>malzemeden</w:t>
      </w:r>
      <w:proofErr w:type="gramEnd"/>
      <w:r w:rsidRPr="00550526">
        <w:t xml:space="preserve"> yapılmış olacak. 4.1lt’lik ağzı kapaklı ambalajlarda teslim edilecektir.</w:t>
      </w:r>
    </w:p>
    <w:p w14:paraId="7254D9E9" w14:textId="77777777" w:rsidR="00550526" w:rsidRPr="00550526" w:rsidRDefault="00550526" w:rsidP="00550526">
      <w:pPr>
        <w:jc w:val="both"/>
        <w:rPr>
          <w:b/>
          <w:u w:val="single"/>
        </w:rPr>
      </w:pPr>
      <w:r w:rsidRPr="00550526">
        <w:rPr>
          <w:b/>
          <w:u w:val="single"/>
        </w:rPr>
        <w:t>KİMYON</w:t>
      </w:r>
    </w:p>
    <w:p w14:paraId="3C38A1F3" w14:textId="77777777" w:rsidR="00550526" w:rsidRPr="00550526" w:rsidRDefault="00550526" w:rsidP="00550526">
      <w:pPr>
        <w:jc w:val="both"/>
      </w:pPr>
      <w:r w:rsidRPr="00550526">
        <w:t xml:space="preserve">1.Kendine has tat, koku, renkte olmalıdır.2.İçinde hiçbir yabancı madde, canlı veya cansız böcek artıkları bulunmamalıdır.3.Bayatlamış, küflenmiş, bozulmuş, boyanmış olmayacaktır. Kimyon ele alındığında renk vermeyecektir. </w:t>
      </w:r>
    </w:p>
    <w:p w14:paraId="63A9CD1A" w14:textId="77777777" w:rsidR="00550526" w:rsidRPr="00550526" w:rsidRDefault="00550526" w:rsidP="00550526">
      <w:pPr>
        <w:spacing w:after="0" w:line="240" w:lineRule="auto"/>
        <w:ind w:left="360"/>
        <w:jc w:val="both"/>
      </w:pPr>
    </w:p>
    <w:p w14:paraId="042E58E2" w14:textId="77777777" w:rsidR="00550526" w:rsidRPr="00550526" w:rsidRDefault="00550526" w:rsidP="00550526">
      <w:pPr>
        <w:jc w:val="both"/>
        <w:textAlignment w:val="baseline"/>
        <w:rPr>
          <w:b/>
          <w:iCs/>
          <w:color w:val="000000"/>
          <w:u w:val="single"/>
        </w:rPr>
      </w:pPr>
      <w:r w:rsidRPr="00550526">
        <w:rPr>
          <w:b/>
          <w:i/>
          <w:iCs/>
          <w:color w:val="000000"/>
          <w:u w:val="single"/>
        </w:rPr>
        <w:t>SUMAK</w:t>
      </w:r>
    </w:p>
    <w:p w14:paraId="011481F0" w14:textId="77777777" w:rsidR="00550526" w:rsidRPr="00550526" w:rsidRDefault="00550526" w:rsidP="00550526">
      <w:pPr>
        <w:jc w:val="both"/>
      </w:pPr>
      <w:r w:rsidRPr="00550526">
        <w:t xml:space="preserve">1.Kendine özgü tat, koku ve renkte olmalıdır.2.Bayatlamış, kızışmış, küflenmiş, bozulmuş, yabancı tat ve koku almış olmamalıdır.3.İçerisinde canlı böcekler, gözle görülebilen veya görülmeyen ölü böcekler ve bunların kalıntıları ve diğer zararlıların kalıntıları bulunmamalıdır. </w:t>
      </w:r>
    </w:p>
    <w:p w14:paraId="0AC991A2" w14:textId="77777777" w:rsidR="00550526" w:rsidRPr="00550526" w:rsidRDefault="00550526" w:rsidP="00550526">
      <w:pPr>
        <w:jc w:val="both"/>
        <w:rPr>
          <w:b/>
          <w:u w:val="single"/>
        </w:rPr>
      </w:pPr>
      <w:r w:rsidRPr="00550526">
        <w:rPr>
          <w:b/>
          <w:u w:val="single"/>
        </w:rPr>
        <w:t xml:space="preserve"> BİBER SALÇASI</w:t>
      </w:r>
    </w:p>
    <w:p w14:paraId="71E4A53A" w14:textId="77777777" w:rsidR="00550526" w:rsidRPr="00550526" w:rsidRDefault="00550526" w:rsidP="00550526">
      <w:pPr>
        <w:jc w:val="both"/>
      </w:pPr>
    </w:p>
    <w:p w14:paraId="6BA3A24F" w14:textId="77777777" w:rsidR="00550526" w:rsidRPr="00550526" w:rsidRDefault="00550526" w:rsidP="00550526">
      <w:pPr>
        <w:jc w:val="both"/>
      </w:pPr>
      <w:r w:rsidRPr="00550526">
        <w:lastRenderedPageBreak/>
        <w:t xml:space="preserve">1.Salçalar yürürlükte olan “Türk Gıda Kodeksi Salça ve Püre Tebliği” özelliklerine uygun olmalıdır.2.Kendine özgü tat, koku ve koyu kırmızı renkte olmalı,  kötü kokulu olmamalıdır. 1. kalitede olacaktır.3.Kokuşmuş, küflenmiş, kurtlanmış, kirlenmiş, bozulmuş, kutuları şişkin, delinmiş, paslanmış olmayacaktır. İçlerinde yabancı madde böcek veya böcek kalıntıları bulunmamalıdır. Kutuları kurşun veya diğer zehirli maddelerle karışık, kalayla kaplı olmayacaktır.4.Salçalar kabul edildiğinde normal şartlar altında bozulmamasını firma taahhüt edecek, bozuk çıkanlar ve uygun depolama koşullarında bozulanlar, yapılan sözleşmeye göre değiştirilecektir.5.Salçalar içinde bulunulan yeni yıl mahsulü olacaktır. Bir önceki senenin ürünü olmayacaktır. Tenekeler üzerinde yapım tarihi belirtilmiş olacaktır.6.Salçalar ortam sıcaklığında olmalıdır.7.Salçalar kutu üzerinde belirtilen net ağırlık üzerinden teslim alınır.8.Özel yönetmeliğinde gösterilen cins ve miktarda fazla veya başka cins koruma maddelerini ihtiva etmeyecektir.9.Biber Salçaları gerektiğinde acı olarak istenilecektir. 10.Tüm ürünler Muayene Komisyonunun beğeneceği evsaf ve lezzete olacaktır. Beğenilmeyen ürünler alınmayacaktır.11.Muayene sırasında açılan kutular teslim miktarlarına </w:t>
      </w:r>
      <w:proofErr w:type="gramStart"/>
      <w:r w:rsidRPr="00550526">
        <w:t>dahil</w:t>
      </w:r>
      <w:proofErr w:type="gramEnd"/>
      <w:r w:rsidRPr="00550526">
        <w:t xml:space="preserve"> edilmeyecektir. 12.Her parti değişiminde küf analizi firma tarafından yapılıp sonucu tarafımıza teslim edilecektir. 13.Ambalajı ürünü taşıma ve saklama süresinde iyi bir durumda tutacak özellikte, hava ve rutubet geçirmeyecek, insan sağlığına zarar vermeyecek iyi malzemeden yapılmış olmalıdır. Ambalaj üzerindeki işaretleme Gıda Kodeksi Yönetmeliğindeki gibi olacaktır. Ambalajların üzerinde ürünün adı, firmanın adı, cinsi, brüt miktarı, net miktarı, firmanın adı ve adresi, tanıtıcı işareti, seri numarası, imal tarihi bulunmalıdır. </w:t>
      </w:r>
      <w:proofErr w:type="gramStart"/>
      <w:r w:rsidRPr="00550526">
        <w:t>üretim</w:t>
      </w:r>
      <w:proofErr w:type="gramEnd"/>
      <w:r w:rsidRPr="00550526">
        <w:t xml:space="preserve"> ve son kullanma tarihini belirtir ibare olacaktır. Üretici firmanın ‘’Gıda Sicil ve Gıda Üretim İzni’’ belgesi olmalıdır.14.Depolama Gıda Kodeksi Yönetmeliğindeki gibi olacaktır.15.Salçalar 5 kiloluk kutularda, mukavva koliler içerisinde teslim edilecek ve bu ambalajlar nakliyeye tahammül edecek şekilde mazbut ve sağlam yapılı ve temiz olacaktır. </w:t>
      </w:r>
    </w:p>
    <w:p w14:paraId="7F969912" w14:textId="77777777" w:rsidR="00550526" w:rsidRPr="00550526" w:rsidRDefault="00550526" w:rsidP="00550526">
      <w:pPr>
        <w:jc w:val="both"/>
        <w:rPr>
          <w:b/>
          <w:u w:val="single"/>
        </w:rPr>
      </w:pPr>
      <w:r w:rsidRPr="00550526">
        <w:rPr>
          <w:b/>
          <w:u w:val="single"/>
        </w:rPr>
        <w:t>ZEYTİNYAĞI (SIZMA / RİVİERA)</w:t>
      </w:r>
    </w:p>
    <w:p w14:paraId="4F7B48CA" w14:textId="77777777" w:rsidR="00550526" w:rsidRPr="00550526" w:rsidRDefault="00550526" w:rsidP="00550526">
      <w:pPr>
        <w:jc w:val="both"/>
        <w:rPr>
          <w:color w:val="000000"/>
        </w:rPr>
      </w:pPr>
      <w:r w:rsidRPr="00550526">
        <w:t xml:space="preserve">1.Zeytinyağı; yürürlükte olan “Türk Gıda Kodeksi Zeytin Yağı ve Pirina Yağı Hakkında Tebliği” kalite ve saflık </w:t>
      </w:r>
      <w:proofErr w:type="gramStart"/>
      <w:r w:rsidRPr="00550526">
        <w:t>kriterlerine</w:t>
      </w:r>
      <w:proofErr w:type="gramEnd"/>
      <w:r w:rsidRPr="00550526">
        <w:t xml:space="preserve"> uygun olmalıdır. </w:t>
      </w:r>
      <w:r w:rsidRPr="00550526">
        <w:rPr>
          <w:kern w:val="36"/>
        </w:rPr>
        <w:t>Yeni çıkacak tebliğ, kanun ve tüzük ve eklerini de kapsamalıdır.</w:t>
      </w:r>
      <w:r w:rsidRPr="00550526">
        <w:t xml:space="preserve">2.Zeytinyağı; Sadece zeytin ağacı, </w:t>
      </w:r>
      <w:proofErr w:type="spellStart"/>
      <w:r w:rsidRPr="00550526">
        <w:t>Oleaeuropaea</w:t>
      </w:r>
      <w:proofErr w:type="spellEnd"/>
      <w:r w:rsidRPr="00550526">
        <w:t xml:space="preserve"> L. meyvelerinden elde edilen yağlardan olacaktır. Çözücü kullanılarak </w:t>
      </w:r>
      <w:proofErr w:type="spellStart"/>
      <w:r w:rsidRPr="00550526">
        <w:t>ekstrakte</w:t>
      </w:r>
      <w:proofErr w:type="spellEnd"/>
      <w:r w:rsidRPr="00550526">
        <w:t xml:space="preserve"> edilen veya </w:t>
      </w:r>
      <w:proofErr w:type="spellStart"/>
      <w:r w:rsidRPr="00550526">
        <w:t>reesterifikasyon</w:t>
      </w:r>
      <w:proofErr w:type="spellEnd"/>
      <w:r w:rsidRPr="00550526">
        <w:t xml:space="preserve"> işlemi ile doğal </w:t>
      </w:r>
      <w:proofErr w:type="spellStart"/>
      <w:r w:rsidRPr="00550526">
        <w:t>trigliserid</w:t>
      </w:r>
      <w:proofErr w:type="spellEnd"/>
      <w:r w:rsidRPr="00550526">
        <w:t xml:space="preserve"> yapısı değiştirilmiş yağlar ve diğer yağlarla karışımı olmayacaktır.3.Aksi belirtilmedikçe kuruluşa temin edilecek olan zeytinyağı “</w:t>
      </w:r>
      <w:proofErr w:type="spellStart"/>
      <w:r w:rsidRPr="00550526">
        <w:t>Riviera</w:t>
      </w:r>
      <w:proofErr w:type="spellEnd"/>
      <w:r w:rsidRPr="00550526">
        <w:t xml:space="preserve">” tipi olacaktır. Kendine özgü olmalı, kötü kokulu olmamalıdır. Rengi altın sarısı, </w:t>
      </w:r>
      <w:proofErr w:type="spellStart"/>
      <w:r w:rsidRPr="00550526">
        <w:t>yeşilimtrak</w:t>
      </w:r>
      <w:proofErr w:type="spellEnd"/>
      <w:r w:rsidRPr="00550526">
        <w:t xml:space="preserve"> sarı veya açık renkte olabilir. Berrak, </w:t>
      </w:r>
      <w:proofErr w:type="spellStart"/>
      <w:r w:rsidRPr="00550526">
        <w:t>tortusuz</w:t>
      </w:r>
      <w:proofErr w:type="spellEnd"/>
      <w:r w:rsidRPr="00550526">
        <w:t xml:space="preserve">, şeffaf görünümde kendine has tatta olacaktır. </w:t>
      </w:r>
      <w:r w:rsidRPr="00550526">
        <w:rPr>
          <w:color w:val="000000"/>
        </w:rPr>
        <w:t>Koku ve lezzeti doğal olacaktır.</w:t>
      </w:r>
      <w:r w:rsidRPr="00550526">
        <w:t xml:space="preserve">4.Zeytinyağları ortam sıcaklığında olmalıdır.5.Boyalı olmayacaktır. Herhangi bir nebati yağ ile karışık olmayacaktır. </w:t>
      </w:r>
      <w:r w:rsidRPr="00550526">
        <w:rPr>
          <w:color w:val="000000"/>
        </w:rPr>
        <w:t>6.Tenekeler düzgün, temiz, paslanmamış, bombe yapmamış ve ezilmemiş olacaktır</w:t>
      </w:r>
      <w:r w:rsidRPr="00550526">
        <w:t xml:space="preserve">.7.Yağlar Net 16-18 kg’lık kutular içerisinde gelecek, denendikten sonra, net ağırlık üzerinden kabul edilecektir. 8.Ambalaj üzerinde firma adı, adresi, net ağırlığı, üretim ve son kullanma tarihi (gün/ay/yıl olarak) kolayca okunabilir biçimde olacaktır. Ambalaj üzerindeki işaretleme Gıda Kodeksi Yönetmeliğine </w:t>
      </w:r>
      <w:r w:rsidRPr="00550526">
        <w:rPr>
          <w:color w:val="000000"/>
        </w:rPr>
        <w:t>uygun olarak yapılacaktır.</w:t>
      </w:r>
      <w:r w:rsidRPr="00550526">
        <w:t xml:space="preserve">9.Taşıma Gıda Kodeksi Yönetmeliğindeki gibi olacaktır. </w:t>
      </w:r>
      <w:r w:rsidRPr="00550526">
        <w:rPr>
          <w:color w:val="000000"/>
        </w:rPr>
        <w:t>10.</w:t>
      </w:r>
      <w:r w:rsidRPr="00550526">
        <w:t xml:space="preserve">Son kullanma tarihinden önce bozulan ve numuneden farklı çıkan yağlar yapılan sözleşmeye göre değiştirilecektir. </w:t>
      </w:r>
      <w:r w:rsidRPr="00550526">
        <w:rPr>
          <w:color w:val="000000"/>
        </w:rPr>
        <w:t>11.Depolama Gıda Kodeksi Yönetmeliğine uygun olarak yapılacaktır.</w:t>
      </w:r>
      <w:r w:rsidRPr="00550526">
        <w:t>12.Tüm ürünler Muayene Komisyonunun beğeneceği evsaf ve lezzete olacaktır. Beğenilmeyen ürünler alınmayacaktır.</w:t>
      </w:r>
    </w:p>
    <w:p w14:paraId="47A453F6" w14:textId="77777777" w:rsidR="00550526" w:rsidRPr="00550526" w:rsidRDefault="00550526" w:rsidP="00550526">
      <w:pPr>
        <w:jc w:val="both"/>
        <w:rPr>
          <w:b/>
          <w:u w:val="single"/>
        </w:rPr>
      </w:pPr>
      <w:r w:rsidRPr="00550526">
        <w:rPr>
          <w:b/>
          <w:u w:val="single"/>
        </w:rPr>
        <w:t xml:space="preserve">MERCİMEK ( KIRMIZI-YEŞİL) </w:t>
      </w:r>
    </w:p>
    <w:p w14:paraId="0635D166" w14:textId="77777777" w:rsidR="00550526" w:rsidRPr="00550526" w:rsidRDefault="00550526" w:rsidP="00550526">
      <w:pPr>
        <w:jc w:val="both"/>
      </w:pPr>
      <w:r w:rsidRPr="00550526">
        <w:t xml:space="preserve">1. Piyasada satılan en iyi mercimekten ve yeni sene mahsulü olacaktır. Çürük, </w:t>
      </w:r>
      <w:proofErr w:type="spellStart"/>
      <w:r w:rsidRPr="00550526">
        <w:t>küplü</w:t>
      </w:r>
      <w:proofErr w:type="spellEnd"/>
      <w:r w:rsidRPr="00550526">
        <w:t xml:space="preserve">, boyalı, yağlı, yaş kokulu olmayacaktır. 2. Yabancı maddelerde karıştırılmış, boyanmış ve kimyasal maddelerle muamele edilmiş, yağlanmak suretiyle parlatılmış olmayacak. Her ne sebeple olursa olsun ıslatılmış kurutulmuş olamayacaktır. Taneler normal büyüklükte olacaktır.(1kg mercimek suda ıslatıldığında) yabancı maddeler toprak kum gibi </w:t>
      </w:r>
      <w:r w:rsidRPr="00550526">
        <w:lastRenderedPageBreak/>
        <w:t xml:space="preserve">maddeler % 1 den az olacaktır. Mercimek çabuk pişecektir. 5 kg. </w:t>
      </w:r>
      <w:proofErr w:type="spellStart"/>
      <w:r w:rsidRPr="00550526">
        <w:t>yi</w:t>
      </w:r>
      <w:proofErr w:type="spellEnd"/>
      <w:r w:rsidRPr="00550526">
        <w:t xml:space="preserve"> geçmemek üzere temiz ve sağlam bez veya naylon torbalarda olacak. </w:t>
      </w:r>
    </w:p>
    <w:p w14:paraId="59AEDF0A" w14:textId="77777777" w:rsidR="00550526" w:rsidRPr="00550526" w:rsidRDefault="00550526" w:rsidP="00550526">
      <w:pPr>
        <w:jc w:val="both"/>
        <w:rPr>
          <w:b/>
          <w:u w:val="single"/>
        </w:rPr>
      </w:pPr>
      <w:r w:rsidRPr="00550526">
        <w:rPr>
          <w:b/>
          <w:u w:val="single"/>
        </w:rPr>
        <w:t xml:space="preserve">TEL ŞEHRİYE </w:t>
      </w:r>
    </w:p>
    <w:p w14:paraId="24AF6A30" w14:textId="77777777" w:rsidR="00550526" w:rsidRPr="00550526" w:rsidRDefault="00550526" w:rsidP="00550526">
      <w:pPr>
        <w:jc w:val="both"/>
      </w:pPr>
      <w:r w:rsidRPr="00550526">
        <w:t xml:space="preserve">1. Gıda maddeleri tüzüğünde tarif edilen şekilde buğday unu ve buğday irmiğinden usulüne göre yapılmış olacaktır. Nişasta karıştırılmış olmayacaktır. 2. Şehriyeler %1 1 tuz ihtiva eden kaynar, suya atılarak 20 dakika pişirilmiş olacaktır; fakat dağılmayacaktır. Toplam azot miktarı % 1,3 en çok 2,3 olacak, rutubet miktarı % 13’ ü geçmeyecektir. 3. Ambalajlar üzerinde cinsi irmikten yapıldığı, net ağırlığı, yapanın adı, adresi ve tanıtıcı adresini gösterir, okunaklı yazı veya bu hususlara havi etiket yapıştırılmış olacaktır. İstenilen cins üzerinde orijinal ambalajında 1 </w:t>
      </w:r>
      <w:proofErr w:type="spellStart"/>
      <w:r w:rsidRPr="00550526">
        <w:t>kg.ı</w:t>
      </w:r>
      <w:proofErr w:type="spellEnd"/>
      <w:r w:rsidRPr="00550526">
        <w:t xml:space="preserve"> geçmeyecek şekilde teslim edilecektir.</w:t>
      </w:r>
    </w:p>
    <w:p w14:paraId="788967F6" w14:textId="77777777" w:rsidR="00550526" w:rsidRPr="00550526" w:rsidRDefault="00550526" w:rsidP="00550526">
      <w:pPr>
        <w:jc w:val="both"/>
        <w:rPr>
          <w:b/>
          <w:u w:val="single"/>
        </w:rPr>
      </w:pPr>
      <w:r w:rsidRPr="00550526">
        <w:rPr>
          <w:b/>
          <w:u w:val="single"/>
        </w:rPr>
        <w:t xml:space="preserve">DOMATES SALÇASI </w:t>
      </w:r>
    </w:p>
    <w:p w14:paraId="4A662EDE" w14:textId="77777777" w:rsidR="00550526" w:rsidRPr="00550526" w:rsidRDefault="00550526" w:rsidP="00550526">
      <w:pPr>
        <w:jc w:val="both"/>
      </w:pPr>
      <w:r w:rsidRPr="00550526">
        <w:t xml:space="preserve"> 1. Taze kırmızı domateslerin ezilmiş, kabuklarından ve çekirdeklerinden ayrılmasıyla teneke kutulara konulmuş olarak hazırlanmış olacaktır. 2. Domatesten başka zararsız da olsa başka cins sebze ve meyve ezmesi karıştırılmış veya boyanmış olmayacaktır 3. Ambalaj üzerinde cins net miktarı hamilinin ismi ve adresi tanıtıcı </w:t>
      </w:r>
      <w:proofErr w:type="spellStart"/>
      <w:r w:rsidRPr="00550526">
        <w:t>işaret,imalat</w:t>
      </w:r>
      <w:proofErr w:type="spellEnd"/>
      <w:r w:rsidRPr="00550526">
        <w:t xml:space="preserve"> tarihi açık ve net okunaklı olarak etiketlenmiş olacaktır. 4. Konserve domates salçasının su miktarı %88den tuz miktarı%6tuzsuz kül miktarı%1 den erimeyen kısmı%0,10dan tuzsuz kuru madde miktarı %5ten fazla olmayacaktır. 5. Kokmuş küflenmiş kurtlanmış bozulmuş gaz teşekkül eden paslanmış kutulardaki salçaların derinlilerine inen paslı salçalar kabul edilmeyecektir. 6. Firma salçaların 6 ay içinde </w:t>
      </w:r>
      <w:proofErr w:type="spellStart"/>
      <w:r w:rsidRPr="00550526">
        <w:t>tefeşşül</w:t>
      </w:r>
      <w:proofErr w:type="spellEnd"/>
      <w:r w:rsidRPr="00550526">
        <w:t xml:space="preserve"> edecek şekilde bozulma eğilimi gösteren kutular kendisine iade edecektir.1,5 kilogram kutularda teslim edilecektir. </w:t>
      </w:r>
    </w:p>
    <w:p w14:paraId="4D20E712" w14:textId="77777777" w:rsidR="00550526" w:rsidRPr="00550526" w:rsidRDefault="00550526" w:rsidP="00550526">
      <w:pPr>
        <w:jc w:val="both"/>
      </w:pPr>
      <w:r w:rsidRPr="00550526">
        <w:rPr>
          <w:b/>
          <w:u w:val="single"/>
        </w:rPr>
        <w:t>SIVI YAĞ (AYÇİÇEK</w:t>
      </w:r>
      <w:r w:rsidRPr="00550526">
        <w:t xml:space="preserve"> ) </w:t>
      </w:r>
    </w:p>
    <w:p w14:paraId="024D7103" w14:textId="77777777" w:rsidR="00550526" w:rsidRPr="00550526" w:rsidRDefault="00550526" w:rsidP="00550526">
      <w:pPr>
        <w:jc w:val="both"/>
      </w:pPr>
      <w:r w:rsidRPr="00550526">
        <w:t xml:space="preserve">1. Rafine edilmiş sıvı yağ berrak </w:t>
      </w:r>
      <w:proofErr w:type="spellStart"/>
      <w:r w:rsidRPr="00550526">
        <w:t>tortusuz</w:t>
      </w:r>
      <w:proofErr w:type="spellEnd"/>
      <w:r w:rsidRPr="00550526">
        <w:t xml:space="preserve"> koku ve lezzete tabi olacaktır. Yabancı maddeler içermemeli acımış olmamalıdır. </w:t>
      </w:r>
      <w:proofErr w:type="gramStart"/>
      <w:r w:rsidRPr="00550526">
        <w:t xml:space="preserve">2. Ayçiçeği bitkisinin tohumlarından elde edilmiş, kendine özgü </w:t>
      </w:r>
      <w:proofErr w:type="spellStart"/>
      <w:r w:rsidRPr="00550526">
        <w:t>koku,tadı</w:t>
      </w:r>
      <w:proofErr w:type="spellEnd"/>
      <w:r w:rsidRPr="00550526">
        <w:t xml:space="preserve"> ve görünümü olan sıvı yağ olacak 3. Berrak, açık, sarı renkli, </w:t>
      </w:r>
      <w:proofErr w:type="spellStart"/>
      <w:r w:rsidRPr="00550526">
        <w:t>tortusuz</w:t>
      </w:r>
      <w:proofErr w:type="spellEnd"/>
      <w:r w:rsidRPr="00550526">
        <w:t xml:space="preserve">, başka bir yağla karışmamış olacak 4. Asi ditesi oleik hesabıyla %0,3’ü geçmeyecek 5. Piyasada 1. Sınıf marka yağ olarak bilinen 18 </w:t>
      </w:r>
      <w:proofErr w:type="spellStart"/>
      <w:r w:rsidRPr="00550526">
        <w:t>kg.lık</w:t>
      </w:r>
      <w:proofErr w:type="spellEnd"/>
      <w:r w:rsidRPr="00550526">
        <w:t xml:space="preserve"> teneke kutularda olacak 6. Ambalajında imalatçı firmanın ticaret </w:t>
      </w:r>
      <w:proofErr w:type="spellStart"/>
      <w:r w:rsidRPr="00550526">
        <w:t>unvanı,adresi,tescilli</w:t>
      </w:r>
      <w:proofErr w:type="spellEnd"/>
      <w:r w:rsidRPr="00550526">
        <w:t xml:space="preserve"> </w:t>
      </w:r>
      <w:proofErr w:type="spellStart"/>
      <w:r w:rsidRPr="00550526">
        <w:t>markası,standardın</w:t>
      </w:r>
      <w:proofErr w:type="spellEnd"/>
      <w:r w:rsidRPr="00550526">
        <w:t xml:space="preserve"> </w:t>
      </w:r>
      <w:proofErr w:type="spellStart"/>
      <w:r w:rsidRPr="00550526">
        <w:t>numarası,sınıfı,serbest</w:t>
      </w:r>
      <w:proofErr w:type="spellEnd"/>
      <w:r w:rsidRPr="00550526">
        <w:t xml:space="preserve"> yağ asitleri % </w:t>
      </w:r>
      <w:proofErr w:type="spellStart"/>
      <w:r w:rsidRPr="00550526">
        <w:t>si,net</w:t>
      </w:r>
      <w:proofErr w:type="spellEnd"/>
      <w:r w:rsidRPr="00550526">
        <w:t xml:space="preserve"> ağırlığı varsa katkı maddelerinin adı ve </w:t>
      </w:r>
      <w:proofErr w:type="spellStart"/>
      <w:r w:rsidRPr="00550526">
        <w:t>miktarı,parti</w:t>
      </w:r>
      <w:proofErr w:type="spellEnd"/>
      <w:r w:rsidRPr="00550526">
        <w:t xml:space="preserve"> </w:t>
      </w:r>
      <w:proofErr w:type="spellStart"/>
      <w:r w:rsidRPr="00550526">
        <w:t>numarası,imalat</w:t>
      </w:r>
      <w:proofErr w:type="spellEnd"/>
      <w:r w:rsidRPr="00550526">
        <w:t xml:space="preserve"> ve son kullanma </w:t>
      </w:r>
      <w:proofErr w:type="spellStart"/>
      <w:r w:rsidRPr="00550526">
        <w:t>tarihi,TS</w:t>
      </w:r>
      <w:proofErr w:type="spellEnd"/>
      <w:r w:rsidRPr="00550526">
        <w:t>-İSO belgeleri bulunacak 7. Tenekeler düzgün, temiz, delinmemiş, paslanmamış, bombe yapmamış ve ezilmemiş olacak 8. Yemek ve kızartmalarda deneme sonucu karar verilecektir.</w:t>
      </w:r>
      <w:proofErr w:type="gramEnd"/>
    </w:p>
    <w:p w14:paraId="6FF540E6" w14:textId="77777777" w:rsidR="00550526" w:rsidRPr="00550526" w:rsidRDefault="00550526" w:rsidP="00550526">
      <w:pPr>
        <w:jc w:val="both"/>
      </w:pPr>
    </w:p>
    <w:p w14:paraId="2EC7BC55" w14:textId="77777777" w:rsidR="00550526" w:rsidRPr="00550526" w:rsidRDefault="00550526" w:rsidP="00550526">
      <w:pPr>
        <w:jc w:val="both"/>
      </w:pPr>
      <w:r w:rsidRPr="00550526">
        <w:rPr>
          <w:b/>
          <w:u w:val="single"/>
        </w:rPr>
        <w:t>KIZARTMA YAĞI</w:t>
      </w:r>
      <w:r w:rsidRPr="00550526">
        <w:t xml:space="preserve"> </w:t>
      </w:r>
    </w:p>
    <w:p w14:paraId="3F90CE56" w14:textId="77777777" w:rsidR="00550526" w:rsidRPr="00550526" w:rsidRDefault="00550526" w:rsidP="00550526">
      <w:pPr>
        <w:jc w:val="both"/>
      </w:pPr>
      <w:r w:rsidRPr="00550526">
        <w:t xml:space="preserve">1. Rafine edilmiş sıvı yağ berrak </w:t>
      </w:r>
      <w:proofErr w:type="spellStart"/>
      <w:r w:rsidRPr="00550526">
        <w:t>tortusuz</w:t>
      </w:r>
      <w:proofErr w:type="spellEnd"/>
      <w:r w:rsidRPr="00550526">
        <w:t xml:space="preserve"> koku ve lezzete tabi olacaktır. Yabancı maddeler içermemeli acımış olmamalıdır. </w:t>
      </w:r>
      <w:proofErr w:type="gramStart"/>
      <w:r w:rsidRPr="00550526">
        <w:t xml:space="preserve">2. Ayçiçeği bitkisinin tohumlarından elde edilmiş, kendine özgü </w:t>
      </w:r>
      <w:proofErr w:type="spellStart"/>
      <w:r w:rsidRPr="00550526">
        <w:t>koku,tadı</w:t>
      </w:r>
      <w:proofErr w:type="spellEnd"/>
      <w:r w:rsidRPr="00550526">
        <w:t xml:space="preserve"> ve görünümü olan sıvı yağ olacak 3. Berrak, açık, sarı renkli, </w:t>
      </w:r>
      <w:proofErr w:type="spellStart"/>
      <w:r w:rsidRPr="00550526">
        <w:t>tortusuz</w:t>
      </w:r>
      <w:proofErr w:type="spellEnd"/>
      <w:r w:rsidRPr="00550526">
        <w:t xml:space="preserve">, başka bir yağla karışmamış olacak 4. Asi ditesi oleik hesabıyla %0,3’ü geçmeyecek 5. Piyasada 1. Sınıf marka yağ olarak bilinen 18 </w:t>
      </w:r>
      <w:proofErr w:type="spellStart"/>
      <w:r w:rsidRPr="00550526">
        <w:t>kg.lık</w:t>
      </w:r>
      <w:proofErr w:type="spellEnd"/>
      <w:r w:rsidRPr="00550526">
        <w:t xml:space="preserve"> teneke kutularda olacak 6. Ambalajında imalatçı firmanın ticaret </w:t>
      </w:r>
      <w:proofErr w:type="spellStart"/>
      <w:r w:rsidRPr="00550526">
        <w:t>unvanı,adresi,tescilli</w:t>
      </w:r>
      <w:proofErr w:type="spellEnd"/>
      <w:r w:rsidRPr="00550526">
        <w:t xml:space="preserve"> </w:t>
      </w:r>
      <w:proofErr w:type="spellStart"/>
      <w:r w:rsidRPr="00550526">
        <w:t>markası,standardın</w:t>
      </w:r>
      <w:proofErr w:type="spellEnd"/>
      <w:r w:rsidRPr="00550526">
        <w:t xml:space="preserve"> </w:t>
      </w:r>
      <w:proofErr w:type="spellStart"/>
      <w:r w:rsidRPr="00550526">
        <w:t>numarası,sınıfı,serbest</w:t>
      </w:r>
      <w:proofErr w:type="spellEnd"/>
      <w:r w:rsidRPr="00550526">
        <w:t xml:space="preserve"> yağ asitleri % </w:t>
      </w:r>
      <w:proofErr w:type="spellStart"/>
      <w:r w:rsidRPr="00550526">
        <w:t>si,net</w:t>
      </w:r>
      <w:proofErr w:type="spellEnd"/>
      <w:r w:rsidRPr="00550526">
        <w:t xml:space="preserve"> ağırlığı varsa katkı maddelerinin adı ve </w:t>
      </w:r>
      <w:proofErr w:type="spellStart"/>
      <w:r w:rsidRPr="00550526">
        <w:t>miktarı,parti</w:t>
      </w:r>
      <w:proofErr w:type="spellEnd"/>
      <w:r w:rsidRPr="00550526">
        <w:t xml:space="preserve"> </w:t>
      </w:r>
      <w:proofErr w:type="spellStart"/>
      <w:r w:rsidRPr="00550526">
        <w:t>numarası,imalat</w:t>
      </w:r>
      <w:proofErr w:type="spellEnd"/>
      <w:r w:rsidRPr="00550526">
        <w:t xml:space="preserve"> ve son kullanma </w:t>
      </w:r>
      <w:proofErr w:type="spellStart"/>
      <w:r w:rsidRPr="00550526">
        <w:t>tarihi,TS</w:t>
      </w:r>
      <w:proofErr w:type="spellEnd"/>
      <w:r w:rsidRPr="00550526">
        <w:t>-İSO belgeleri bulunacak 7. Tenekeler düzgün, temiz, delinmemiş, paslanmamış, bombe yapmamış ve ezilmemiş olacak 8. Yemek ve kızartmalarda deneme sonucu karar verilecektir.</w:t>
      </w:r>
      <w:proofErr w:type="gramEnd"/>
    </w:p>
    <w:p w14:paraId="3148A1B2" w14:textId="77777777" w:rsidR="00550526" w:rsidRPr="00550526" w:rsidRDefault="00550526" w:rsidP="00550526">
      <w:pPr>
        <w:jc w:val="both"/>
      </w:pPr>
    </w:p>
    <w:p w14:paraId="4A6FE515" w14:textId="77777777" w:rsidR="00550526" w:rsidRPr="00550526" w:rsidRDefault="00550526" w:rsidP="00550526">
      <w:pPr>
        <w:jc w:val="both"/>
        <w:rPr>
          <w:b/>
          <w:u w:val="single"/>
        </w:rPr>
      </w:pPr>
      <w:r w:rsidRPr="00550526">
        <w:rPr>
          <w:b/>
          <w:u w:val="single"/>
        </w:rPr>
        <w:lastRenderedPageBreak/>
        <w:t xml:space="preserve">TOZ ŞEKER </w:t>
      </w:r>
    </w:p>
    <w:p w14:paraId="41B4320B" w14:textId="77777777" w:rsidR="00550526" w:rsidRPr="00550526" w:rsidRDefault="00550526" w:rsidP="00550526">
      <w:pPr>
        <w:jc w:val="both"/>
      </w:pPr>
      <w:r w:rsidRPr="00550526">
        <w:t xml:space="preserve"> 1. Standart kristal şeker, tek başına veya şekerli besin maddelerinin yapılmasında kullanılan, kristal halinde sakarozdan ibaret şekerdir. 2. Şeker ambalajları içinde hiçbir yabancı madde bulunmamalıdır. 3. Ambalaj içindeki şekerlerde nem olmamalı, topaklanma görülmemelidir. 4. İthal şeker olmayacaktır. (Şekerpancarından yapılmış olacaktır.) 5. Şeker; beyaz şekeri etkilemeyen ve şekerden etkilenmeyen, insan sağlığına zararlı olmayan ve beyaz şekerin özelliklerini bozmayan pamuklu, jüt, sentetik elyaflı, karton, kâğıt veya bunların bir kaçının bir arada kullanıldığı malzemeden yapılmış ambalajlar içinde alınır. Jüt çuvallarda verilen beyaz şeker torbaları, </w:t>
      </w:r>
      <w:proofErr w:type="spellStart"/>
      <w:r w:rsidRPr="00550526">
        <w:t>kraft</w:t>
      </w:r>
      <w:proofErr w:type="spellEnd"/>
      <w:r w:rsidRPr="00550526">
        <w:t xml:space="preserve"> kâğıdı veya insan sağlığına zarar vermeyen plastik malzeme ile astarlanmış olmalıdır. 6. Ambalajlar üzerinde, firma adı ve adresi varsa tescilli markası, standardın işaret ve numarası ( TS 861 ),malın adı, sınıfı ve tipi, net ağırlığı, imal tarihi belirtilmiş olmalıdır.</w:t>
      </w:r>
    </w:p>
    <w:p w14:paraId="38F09A8D" w14:textId="77777777" w:rsidR="00550526" w:rsidRPr="00550526" w:rsidRDefault="00550526" w:rsidP="00550526">
      <w:pPr>
        <w:jc w:val="both"/>
        <w:rPr>
          <w:b/>
          <w:u w:val="single"/>
        </w:rPr>
      </w:pPr>
      <w:r w:rsidRPr="00550526">
        <w:rPr>
          <w:b/>
          <w:u w:val="single"/>
        </w:rPr>
        <w:t xml:space="preserve">PİRİNÇ </w:t>
      </w:r>
    </w:p>
    <w:p w14:paraId="0165E2CD" w14:textId="77777777" w:rsidR="00550526" w:rsidRPr="00550526" w:rsidRDefault="00550526" w:rsidP="00550526">
      <w:pPr>
        <w:jc w:val="both"/>
      </w:pPr>
      <w:r w:rsidRPr="00550526">
        <w:t>1.Yeni sene mahsulü pirinçten olacaktır. 2. Pirinç taneleri iyi ve normal vasıflarda ve yeteri derecede kurutulmuş olacaktır. İçerisinde bulunabilecek diğer cins tahıl miktarı %1’i geçmeyecektir. 3. Pirinç kızışmış, küflenmiş tabii olmayan bir lezzette olmayacak. Zararsız tane tohumları, kum, taş, toprak toplamı % 5’ten, çeltik %2 den, kırık pirinç miktarı ise % 15 ten fazla olmayacak, rutubeti % 15’i geçmeyecek. İçinde canlı veya cansız parazit, bunların aksamını veya ifrazatını ihtiva etmeyecektir. 10 kg’ mı geçmeyen temiz ve standart çuvallar içerisinde teslim edilecektir</w:t>
      </w:r>
    </w:p>
    <w:p w14:paraId="3CBA8234" w14:textId="77777777" w:rsidR="00550526" w:rsidRPr="00550526" w:rsidRDefault="00550526" w:rsidP="00550526">
      <w:pPr>
        <w:spacing w:after="0" w:line="240" w:lineRule="auto"/>
        <w:ind w:left="360"/>
        <w:jc w:val="both"/>
        <w:rPr>
          <w:rFonts w:cstheme="minorHAnsi"/>
          <w:b/>
          <w:u w:val="single"/>
        </w:rPr>
      </w:pPr>
    </w:p>
    <w:p w14:paraId="5A21D36A" w14:textId="77777777" w:rsidR="00550526" w:rsidRPr="00550526" w:rsidRDefault="00550526" w:rsidP="00550526">
      <w:pPr>
        <w:spacing w:after="0" w:line="240" w:lineRule="auto"/>
        <w:ind w:left="360"/>
        <w:jc w:val="both"/>
        <w:rPr>
          <w:rFonts w:cstheme="minorHAnsi"/>
          <w:b/>
          <w:u w:val="single"/>
        </w:rPr>
      </w:pPr>
    </w:p>
    <w:p w14:paraId="5EB87C99" w14:textId="77777777" w:rsidR="00550526" w:rsidRPr="00550526" w:rsidRDefault="00550526" w:rsidP="00550526">
      <w:pPr>
        <w:spacing w:after="0" w:line="240" w:lineRule="auto"/>
        <w:ind w:left="360"/>
        <w:jc w:val="both"/>
        <w:rPr>
          <w:rFonts w:cstheme="minorHAnsi"/>
        </w:rPr>
      </w:pPr>
      <w:r w:rsidRPr="00550526">
        <w:rPr>
          <w:rFonts w:cstheme="minorHAnsi"/>
          <w:b/>
          <w:u w:val="single"/>
        </w:rPr>
        <w:t xml:space="preserve"> KREMA</w:t>
      </w:r>
      <w:r w:rsidRPr="00550526">
        <w:rPr>
          <w:rFonts w:cstheme="minorHAnsi"/>
        </w:rPr>
        <w:tab/>
      </w:r>
      <w:r w:rsidRPr="00550526">
        <w:rPr>
          <w:rFonts w:cstheme="minorHAnsi"/>
        </w:rPr>
        <w:tab/>
      </w:r>
      <w:r w:rsidRPr="00550526">
        <w:rPr>
          <w:rFonts w:cstheme="minorHAnsi"/>
        </w:rPr>
        <w:tab/>
      </w:r>
      <w:r w:rsidRPr="00550526">
        <w:rPr>
          <w:rFonts w:cstheme="minorHAnsi"/>
        </w:rPr>
        <w:tab/>
      </w:r>
    </w:p>
    <w:p w14:paraId="6690D36B" w14:textId="77777777" w:rsidR="00550526" w:rsidRPr="00550526" w:rsidRDefault="00550526" w:rsidP="00550526">
      <w:pPr>
        <w:jc w:val="both"/>
      </w:pPr>
      <w:proofErr w:type="gramStart"/>
      <w:r w:rsidRPr="00550526">
        <w:t xml:space="preserve">1.Tadı kokusu kendine özgü </w:t>
      </w:r>
      <w:proofErr w:type="spellStart"/>
      <w:r w:rsidRPr="00550526">
        <w:t>olmalıdır,pastörize</w:t>
      </w:r>
      <w:proofErr w:type="spellEnd"/>
      <w:r w:rsidRPr="00550526">
        <w:t xml:space="preserve"> sütten imal edilmiş olup yabancı tat ekşime ve renk değişikliği olmamalıdır.2.Krema </w:t>
      </w:r>
      <w:proofErr w:type="spellStart"/>
      <w:r w:rsidRPr="00550526">
        <w:t>max</w:t>
      </w:r>
      <w:proofErr w:type="spellEnd"/>
      <w:r w:rsidRPr="00550526">
        <w:t xml:space="preserve"> 4 derece de olmalıdır.3.Pastörize sütten imal edilmiş olup 1 </w:t>
      </w:r>
      <w:proofErr w:type="spellStart"/>
      <w:r w:rsidRPr="00550526">
        <w:t>lt</w:t>
      </w:r>
      <w:proofErr w:type="spellEnd"/>
      <w:r w:rsidRPr="00550526">
        <w:t>.'</w:t>
      </w:r>
      <w:proofErr w:type="spellStart"/>
      <w:r w:rsidRPr="00550526">
        <w:t>lik</w:t>
      </w:r>
      <w:proofErr w:type="spellEnd"/>
      <w:r w:rsidRPr="00550526">
        <w:t xml:space="preserve"> </w:t>
      </w:r>
      <w:proofErr w:type="spellStart"/>
      <w:r w:rsidRPr="00550526">
        <w:t>tetrapak</w:t>
      </w:r>
      <w:proofErr w:type="spellEnd"/>
      <w:r w:rsidRPr="00550526">
        <w:t xml:space="preserve"> ambalajlarda </w:t>
      </w:r>
      <w:proofErr w:type="spellStart"/>
      <w:r w:rsidRPr="00550526">
        <w:t>olmalıdır.ambalaj</w:t>
      </w:r>
      <w:proofErr w:type="spellEnd"/>
      <w:r w:rsidRPr="00550526">
        <w:t xml:space="preserve"> üzerinde okunaklı şekilde etiket bilgileri yer almalıdır.4.Gıda ve tarım bakanlığının üretim izni olmalıdır.5.TSE </w:t>
      </w:r>
      <w:proofErr w:type="spellStart"/>
      <w:r w:rsidRPr="00550526">
        <w:t>standartı,firmanın</w:t>
      </w:r>
      <w:proofErr w:type="spellEnd"/>
      <w:r w:rsidRPr="00550526">
        <w:t xml:space="preserve"> adı veya markası adresi ürünün tipi adı imalat seri numarası imal ve son kullanma tarihleri net miktarları yer almalıdır.</w:t>
      </w:r>
      <w:proofErr w:type="gramEnd"/>
      <w:r w:rsidRPr="00550526">
        <w:tab/>
      </w:r>
    </w:p>
    <w:p w14:paraId="5D0BA7E8" w14:textId="77777777" w:rsidR="00550526" w:rsidRPr="00550526" w:rsidRDefault="00550526" w:rsidP="00550526">
      <w:pPr>
        <w:jc w:val="both"/>
        <w:rPr>
          <w:b/>
          <w:u w:val="single"/>
        </w:rPr>
      </w:pPr>
      <w:r w:rsidRPr="00550526">
        <w:rPr>
          <w:b/>
          <w:u w:val="single"/>
        </w:rPr>
        <w:t xml:space="preserve">   NAR EKŞİSİ SOSU</w:t>
      </w:r>
    </w:p>
    <w:p w14:paraId="233548AC" w14:textId="77777777" w:rsidR="00550526" w:rsidRPr="00550526" w:rsidRDefault="00550526" w:rsidP="00550526">
      <w:pPr>
        <w:jc w:val="both"/>
      </w:pPr>
      <w:r w:rsidRPr="00550526">
        <w:t xml:space="preserve">1.Kendine özgü olup, kötü koku olmayacaktır.2.Taze olgun narlardan kabuklarından ve çekirdeklerinden ayrılıp, preslenerek ve konsantre edilerek hazırlanmış olacaktır.3.Kokmuş, küflenmiş, kirlenmiş, kutuları ezilmiş delinmiş olmayacaktır.4.Kullanılan tüm katkı maddeleri 29.12.2011-28157 tarihli Türk Gıda Kodeksi Gıda Katkı Maddeleri Yönetmeliği’ne uygun olmalıdır.5.Nar ekşisi sosu örnekleri kabul edildiğinde normal şartlar altında bozulmamasını </w:t>
      </w:r>
      <w:proofErr w:type="gramStart"/>
      <w:r w:rsidRPr="00550526">
        <w:t>müteahhit</w:t>
      </w:r>
      <w:proofErr w:type="gramEnd"/>
      <w:r w:rsidRPr="00550526">
        <w:t xml:space="preserve"> taahhüt edecek, bozuk çıkanlar ve uygun depolama koşullarında bozulanlar yapılan sözleşmeye göre değiştirilecektir.6.Bir önceki serinin ürünü olmayacaktır.7.Nar ekşisi örnekleri ortam sıcaklığında muhafaza edilecektir.</w:t>
      </w:r>
    </w:p>
    <w:p w14:paraId="4E31BCB5" w14:textId="77777777" w:rsidR="00550526" w:rsidRPr="00550526" w:rsidRDefault="00550526" w:rsidP="00550526">
      <w:pPr>
        <w:jc w:val="both"/>
        <w:rPr>
          <w:b/>
          <w:u w:val="single"/>
        </w:rPr>
      </w:pPr>
      <w:r w:rsidRPr="00550526">
        <w:rPr>
          <w:b/>
          <w:u w:val="single"/>
        </w:rPr>
        <w:t>SİRKE</w:t>
      </w:r>
    </w:p>
    <w:p w14:paraId="65215DDE" w14:textId="77777777" w:rsidR="00550526" w:rsidRPr="00550526" w:rsidRDefault="00550526" w:rsidP="00550526">
      <w:pPr>
        <w:jc w:val="both"/>
      </w:pPr>
      <w:r w:rsidRPr="00550526">
        <w:t xml:space="preserve">1.Sirke berrak görünüşte kendi özgün renk ve tadında olmalıdır.2.Mikrobiyal ve madensel bulanıklık, kırılma, siyahlaşma göstermemeli, içinde sirke zararlıları bulunmamalıdır.3.Sirkede toplam asit miktarı asidik asit cinsinden 100 milimde 4 gramdan az etil alkol miktarı %1 ‘den çok olmamalıdır.4.Sirkeler organik ve inorganik asitler sirke ruhu </w:t>
      </w:r>
      <w:proofErr w:type="gramStart"/>
      <w:r w:rsidRPr="00550526">
        <w:t>dahil</w:t>
      </w:r>
      <w:proofErr w:type="gramEnd"/>
      <w:r w:rsidRPr="00550526">
        <w:t xml:space="preserve"> sağlığa zararsız olsa dahi yabancı maddeler ve boya maddeleri katılmamalı ve saf olmalıdır.5.Sirkedeki demir ve bakır miktarı toplamı litrede 30 mg’dan çok olmamalı çinko eser miktar olarak geçmelidir.6.Sirkede kuru madde miktarı şeker dışında litrede 10 gramdan çok olmamalı kükürt dioksit miktarı serbest halde litrede 40 mg’ dan serbest ve bağlı halde toplam olarak litrede 400 mg’ dan fazla </w:t>
      </w:r>
      <w:r w:rsidRPr="00550526">
        <w:lastRenderedPageBreak/>
        <w:t xml:space="preserve">olmamalıdır.7.Teslimatta ürünlerin raf örünün en fazla %20 </w:t>
      </w:r>
      <w:proofErr w:type="spellStart"/>
      <w:r w:rsidRPr="00550526">
        <w:t>lik</w:t>
      </w:r>
      <w:proofErr w:type="spellEnd"/>
      <w:r w:rsidRPr="00550526">
        <w:t xml:space="preserve"> kısmının geçmiş olması kabul edilebilecektir.8.Üzüm sirkesi olacaktır.</w:t>
      </w:r>
    </w:p>
    <w:p w14:paraId="4C1AFFFD" w14:textId="77777777" w:rsidR="00550526" w:rsidRPr="00550526" w:rsidRDefault="00550526" w:rsidP="00550526">
      <w:pPr>
        <w:jc w:val="both"/>
        <w:rPr>
          <w:b/>
          <w:u w:val="single"/>
        </w:rPr>
      </w:pPr>
      <w:r w:rsidRPr="00550526">
        <w:rPr>
          <w:b/>
          <w:u w:val="single"/>
        </w:rPr>
        <w:t xml:space="preserve">  TUZ</w:t>
      </w:r>
    </w:p>
    <w:p w14:paraId="42DB6DCB" w14:textId="77777777" w:rsidR="00550526" w:rsidRPr="00550526" w:rsidRDefault="00550526" w:rsidP="00550526">
      <w:pPr>
        <w:jc w:val="both"/>
      </w:pPr>
      <w:r w:rsidRPr="00550526">
        <w:t>1.Homojen olur ve tane büyüklüğü; göz açıklığı 1000 µ</w:t>
      </w:r>
      <w:proofErr w:type="spellStart"/>
      <w:r w:rsidRPr="00550526">
        <w:t>m'lik</w:t>
      </w:r>
      <w:proofErr w:type="spellEnd"/>
      <w:r w:rsidRPr="00550526">
        <w:t xml:space="preserve"> elekten tamamı, 210 µ</w:t>
      </w:r>
      <w:proofErr w:type="spellStart"/>
      <w:r w:rsidRPr="00550526">
        <w:t>m'lik</w:t>
      </w:r>
      <w:proofErr w:type="spellEnd"/>
      <w:r w:rsidRPr="00550526">
        <w:t xml:space="preserve"> elekten ise en çok % 20’lik kısmı geçecek büyüklükte olur.2.Bozulma ve küflenme </w:t>
      </w:r>
      <w:proofErr w:type="gramStart"/>
      <w:r w:rsidRPr="00550526">
        <w:t>dahil</w:t>
      </w:r>
      <w:proofErr w:type="gramEnd"/>
      <w:r w:rsidRPr="00550526">
        <w:t xml:space="preserve"> her türlü yabancı koku ve</w:t>
      </w:r>
    </w:p>
    <w:p w14:paraId="770FD943" w14:textId="77777777" w:rsidR="00550526" w:rsidRPr="00550526" w:rsidRDefault="00550526" w:rsidP="00550526">
      <w:pPr>
        <w:jc w:val="both"/>
        <w:rPr>
          <w:b/>
          <w:u w:val="single"/>
        </w:rPr>
      </w:pPr>
      <w:r w:rsidRPr="00550526">
        <w:rPr>
          <w:b/>
          <w:u w:val="single"/>
        </w:rPr>
        <w:t>SARGILI KESME SEKER 5 KG PAKET</w:t>
      </w:r>
    </w:p>
    <w:p w14:paraId="360EDB59" w14:textId="77777777" w:rsidR="00550526" w:rsidRPr="00550526" w:rsidRDefault="00550526" w:rsidP="00550526">
      <w:pPr>
        <w:jc w:val="both"/>
      </w:pPr>
      <w:r w:rsidRPr="00550526">
        <w:t xml:space="preserve">1. Ürün sağlığa uygun şartlarda üretilmiş olmalıdır.2. Küp tanelerinin her biri siparişe göre 2,5 gr </w:t>
      </w:r>
      <w:proofErr w:type="gramStart"/>
      <w:r w:rsidRPr="00550526">
        <w:t>yada</w:t>
      </w:r>
      <w:proofErr w:type="gramEnd"/>
      <w:r w:rsidRPr="00550526">
        <w:t xml:space="preserve"> 5 gr. ağırlığında 5 kg </w:t>
      </w:r>
      <w:proofErr w:type="spellStart"/>
      <w:r w:rsidRPr="00550526">
        <w:t>lık</w:t>
      </w:r>
      <w:proofErr w:type="spellEnd"/>
      <w:r w:rsidRPr="00550526">
        <w:t xml:space="preserve"> paketlerde olmalıdır.3. Ambalaj üzerinde üretici firma bilgileri bulunmalıdır.4. Rafine ve yerli şeker olmalıdır.5. Kendine has tat ve kokuda olmalıdır.6. Şekerler nemli topraklanmış olmamalı içlerinde yabancı madde bulunmamalıdır.7. Malzemelerde yazılmamış olsa bile TS standardı var ise TS standardına uygunluk aranacaktır.8. Tekli paketlerde olacaktır. 11. Muayene esnasında ambalajların tasarım ve imalât hataları sebebiyle meydana gelebilecek kaza ve hasarlardan yüklenici sorumlu olacaktır.12. Alınacak olan malzemeler birinci sınıf olacaktır. Yırtık, kırık, patlak vb. kusur tespit edilen malzemeler yükleniciye iade edilecek olup sağlamları ile değiştirilecektir.</w:t>
      </w:r>
    </w:p>
    <w:p w14:paraId="7301B07B" w14:textId="77777777" w:rsidR="00550526" w:rsidRPr="00550526" w:rsidRDefault="00550526" w:rsidP="00550526">
      <w:pPr>
        <w:jc w:val="both"/>
      </w:pPr>
    </w:p>
    <w:p w14:paraId="22DC6602" w14:textId="77777777" w:rsidR="00550526" w:rsidRPr="00550526" w:rsidRDefault="00550526" w:rsidP="00550526">
      <w:pPr>
        <w:jc w:val="both"/>
        <w:textAlignment w:val="baseline"/>
        <w:rPr>
          <w:b/>
          <w:u w:val="single"/>
        </w:rPr>
      </w:pPr>
    </w:p>
    <w:p w14:paraId="7C420FFF" w14:textId="77777777" w:rsidR="00550526" w:rsidRPr="00550526" w:rsidRDefault="00550526" w:rsidP="00550526">
      <w:pPr>
        <w:jc w:val="both"/>
        <w:rPr>
          <w:b/>
          <w:u w:val="single"/>
        </w:rPr>
      </w:pPr>
      <w:r w:rsidRPr="00550526">
        <w:rPr>
          <w:b/>
          <w:u w:val="single"/>
        </w:rPr>
        <w:t>UN</w:t>
      </w:r>
    </w:p>
    <w:p w14:paraId="0D6CAF76" w14:textId="77777777" w:rsidR="00550526" w:rsidRPr="00550526" w:rsidRDefault="00550526" w:rsidP="00550526">
      <w:pPr>
        <w:jc w:val="both"/>
      </w:pPr>
      <w:r w:rsidRPr="00550526">
        <w:t xml:space="preserve">1.Kendine </w:t>
      </w:r>
      <w:proofErr w:type="gramStart"/>
      <w:r w:rsidRPr="00550526">
        <w:t>özgü  tatta</w:t>
      </w:r>
      <w:proofErr w:type="gramEnd"/>
      <w:r w:rsidRPr="00550526">
        <w:t xml:space="preserve"> olmalı, acıma, ekşime, küflenme, kokuşma ve bozulma olmamalı, yabancı tat bulunmamalıdır. Yeni sene mahsulü buğdaydan üretilecektir. Kendine özgü renk ve görünüşte olmalı, gözle görülen yabancı madde bulunmamalıdır. Ekmeklik buğday unları ortam sıcaklığında olmalıdır. </w:t>
      </w:r>
      <w:proofErr w:type="spellStart"/>
      <w:r w:rsidRPr="00550526">
        <w:t>Gluteni</w:t>
      </w:r>
      <w:proofErr w:type="spellEnd"/>
      <w:r w:rsidRPr="00550526">
        <w:t xml:space="preserve"> yaşken açık renk ve elastik olacaktır. Nemlenme ve nemlenmeye bağlı topaklanma olmayacaktır.2.50 kg’lık bez veya </w:t>
      </w:r>
      <w:proofErr w:type="spellStart"/>
      <w:r w:rsidRPr="00550526">
        <w:t>polipropilen</w:t>
      </w:r>
      <w:proofErr w:type="spellEnd"/>
      <w:r w:rsidRPr="00550526">
        <w:t xml:space="preserve"> elyaflı torba veya çuvallarda olacak, ambalajların ağızları açılmayacak biçimde uygun ve sağlam sicim veya ipliklerle el veya makine ile dikilmiş olacaktır. Kullanılmış un çuvalları tekrar kullanılmaz. 3.Ambalajları, ürünü sıcaklık değişimleri, hava, nem, ışık </w:t>
      </w:r>
      <w:proofErr w:type="spellStart"/>
      <w:r w:rsidRPr="00550526">
        <w:t>vb</w:t>
      </w:r>
      <w:proofErr w:type="spellEnd"/>
      <w:r w:rsidRPr="00550526">
        <w:t xml:space="preserve"> olumsuz dış etkenlerden koruyacak nitelikte olmalı ve ürünün bileşiminde istenmeyen değişikliklere, organoleptik özelliklerinde bozulmalara yol açmamalı, ürün ile etkileşim göstermemelidir. Ayrıca taşıma, depolama koşullarına dayanıklı ve istiflemeye uygun olmalıdır.4.Ambalaj üzerinde işletme kayıt </w:t>
      </w:r>
      <w:proofErr w:type="spellStart"/>
      <w:r w:rsidRPr="00550526">
        <w:t>numarası,firma</w:t>
      </w:r>
      <w:proofErr w:type="spellEnd"/>
      <w:r w:rsidRPr="00550526">
        <w:t xml:space="preserve"> adı, adresi, net ağırlığı, TS </w:t>
      </w:r>
      <w:proofErr w:type="gramStart"/>
      <w:r w:rsidRPr="00550526">
        <w:t>numarası  üretim</w:t>
      </w:r>
      <w:proofErr w:type="gramEnd"/>
      <w:r w:rsidRPr="00550526">
        <w:t xml:space="preserve"> ve son kullanma tarihi malın çeşidi (ekmeklik, </w:t>
      </w:r>
      <w:proofErr w:type="spellStart"/>
      <w:r w:rsidRPr="00550526">
        <w:t>pastalık</w:t>
      </w:r>
      <w:proofErr w:type="spellEnd"/>
      <w:r w:rsidRPr="00550526">
        <w:t xml:space="preserve"> </w:t>
      </w:r>
      <w:proofErr w:type="spellStart"/>
      <w:r w:rsidRPr="00550526">
        <w:t>v.s</w:t>
      </w:r>
      <w:proofErr w:type="spellEnd"/>
      <w:r w:rsidRPr="00550526">
        <w:t>) okunaklı ve silinmeyecek, bozulmayacak şekilde yazılmalıdır. Etiket üzerinde maksimum kül ve minimum protein miktarları belirtilmelidir.5.Buğday ununun imal tarihi, kurumumuz tarafından ürünün teslim alındığı tarihten en fazla 1 ay önceki tarih olmalıdır.</w:t>
      </w:r>
    </w:p>
    <w:p w14:paraId="7FA37DC6" w14:textId="77777777" w:rsidR="00550526" w:rsidRPr="00550526" w:rsidRDefault="00550526" w:rsidP="00550526">
      <w:pPr>
        <w:jc w:val="both"/>
        <w:rPr>
          <w:b/>
          <w:u w:val="single"/>
        </w:rPr>
      </w:pPr>
      <w:r w:rsidRPr="00550526">
        <w:rPr>
          <w:b/>
          <w:u w:val="single"/>
        </w:rPr>
        <w:t>KETÇAP</w:t>
      </w:r>
    </w:p>
    <w:p w14:paraId="3E1D1F53" w14:textId="77777777" w:rsidR="00550526" w:rsidRPr="00550526" w:rsidRDefault="00550526" w:rsidP="00550526">
      <w:pPr>
        <w:jc w:val="both"/>
      </w:pPr>
      <w:proofErr w:type="gramStart"/>
      <w:r w:rsidRPr="00550526">
        <w:t xml:space="preserve">1.Acısız şekilde teslim edilmelidir 2. Ambalajları üzerinde üretim ve son kullanma tarihi, etiket bilgileri, firma adı-adresi ve tescilli markası açıkça belirtilmiş olmalıdır.3. Ambalajı TSE normlarına uygun olmalıdır.4.Teslim tarihinde raf ömrü en az 6 ay olmalıdır.5. Türk Gıda Kodeksi ‘ne uygun şekilde üretilmiş olmalıdır.6.Üretici firma HACCP belgesine ve ‘’Tarım ve </w:t>
      </w:r>
      <w:proofErr w:type="spellStart"/>
      <w:r w:rsidRPr="00550526">
        <w:t>Köyişleri</w:t>
      </w:r>
      <w:proofErr w:type="spellEnd"/>
      <w:r w:rsidRPr="00550526">
        <w:t xml:space="preserve"> Bakanlığının Gıda Sicil ve7.Gıda Üretim İzni’’ belgesine sahip olmalıdır.7.750 </w:t>
      </w:r>
      <w:proofErr w:type="spellStart"/>
      <w:r w:rsidRPr="00550526">
        <w:t>gr’lık</w:t>
      </w:r>
      <w:proofErr w:type="spellEnd"/>
      <w:r w:rsidRPr="00550526">
        <w:t xml:space="preserve"> ambalajda ambalaj üzerinde ürünün adı, firmanın adı, TSE numarası üretim ve son kullanma tarihini belirtir ibare olacaktır. </w:t>
      </w:r>
      <w:proofErr w:type="gramEnd"/>
      <w:r w:rsidRPr="00550526">
        <w:t xml:space="preserve">Ürünler Türk Gıda Kodeksine (tebliğ no.2001/29) uygun olacaktır. Üretici firmanın ‘’T.K.İ.B’ </w:t>
      </w:r>
      <w:proofErr w:type="spellStart"/>
      <w:r w:rsidRPr="00550526">
        <w:t>nin</w:t>
      </w:r>
      <w:proofErr w:type="spellEnd"/>
      <w:r w:rsidRPr="00550526">
        <w:t xml:space="preserve"> Gıda Sicil ve Üretim İzni’’ belgesi olmalıdır</w:t>
      </w:r>
    </w:p>
    <w:p w14:paraId="7E477982" w14:textId="77777777" w:rsidR="00550526" w:rsidRPr="00550526" w:rsidRDefault="00550526" w:rsidP="00550526">
      <w:pPr>
        <w:jc w:val="both"/>
        <w:rPr>
          <w:b/>
          <w:u w:val="single"/>
        </w:rPr>
      </w:pPr>
      <w:r w:rsidRPr="00550526">
        <w:rPr>
          <w:b/>
          <w:u w:val="single"/>
        </w:rPr>
        <w:lastRenderedPageBreak/>
        <w:t xml:space="preserve"> MAYONEZ</w:t>
      </w:r>
    </w:p>
    <w:p w14:paraId="170D5F93" w14:textId="77777777" w:rsidR="00550526" w:rsidRPr="00550526" w:rsidRDefault="00550526" w:rsidP="00550526">
      <w:pPr>
        <w:jc w:val="both"/>
      </w:pPr>
      <w:proofErr w:type="gramStart"/>
      <w:r w:rsidRPr="00550526">
        <w:t xml:space="preserve">1.Ambalajları üzerinde üretim ve son kullanma tarihi, etiket bilgileri, firma adı-adresi ve tescilli markası açıkça belirtilmiş olmalıdır.2.Ambalajı TSE normlarına uygun olmalıdır.3.Teslim tarihinde raf ömrü en az 6 ay olmalıdır.3.Türk Gıda Kodeksi ‘ne uygun şekilde üretilmiş olmalıdır.4.Üretici firma HACCP belgesine ve ‘’Tarım ve </w:t>
      </w:r>
      <w:proofErr w:type="spellStart"/>
      <w:r w:rsidRPr="00550526">
        <w:t>Köyişleri</w:t>
      </w:r>
      <w:proofErr w:type="spellEnd"/>
      <w:r w:rsidRPr="00550526">
        <w:t xml:space="preserve"> Bakanlığının Gıda Sicil ve Gıda Üretim İzni’’ belgesine sahip olmalıdır. </w:t>
      </w:r>
      <w:proofErr w:type="gramEnd"/>
      <w:r w:rsidRPr="00550526">
        <w:t xml:space="preserve">5.Ambalaj üzerinde ürünün adı, firmanın adı, TSE numarası üretim ve son kullanma tarihini belirtir ibare olacaktır. Ürünler Türk Gıda Kodeksine (tebliğ no.2001/29) uygun olacaktır.6. Üretici firmanın ‘’T.K.İ.B’ </w:t>
      </w:r>
      <w:proofErr w:type="spellStart"/>
      <w:r w:rsidRPr="00550526">
        <w:t>nin</w:t>
      </w:r>
      <w:proofErr w:type="spellEnd"/>
      <w:r w:rsidRPr="00550526">
        <w:t xml:space="preserve"> Gıda Sicil ve Üretim İzni’’ belgesi olmalıdır.</w:t>
      </w:r>
    </w:p>
    <w:p w14:paraId="77183AE1" w14:textId="77777777" w:rsidR="00550526" w:rsidRPr="00550526" w:rsidRDefault="00550526" w:rsidP="00550526">
      <w:pPr>
        <w:jc w:val="both"/>
        <w:rPr>
          <w:b/>
          <w:u w:val="single"/>
        </w:rPr>
      </w:pPr>
      <w:r w:rsidRPr="00550526">
        <w:rPr>
          <w:b/>
          <w:u w:val="single"/>
        </w:rPr>
        <w:t>TAVUK BULYON</w:t>
      </w:r>
      <w:r w:rsidRPr="00550526">
        <w:rPr>
          <w:b/>
          <w:u w:val="single"/>
        </w:rPr>
        <w:tab/>
      </w:r>
    </w:p>
    <w:p w14:paraId="7797B795" w14:textId="77777777" w:rsidR="00550526" w:rsidRPr="00550526" w:rsidRDefault="00550526" w:rsidP="00550526">
      <w:pPr>
        <w:spacing w:after="0"/>
        <w:jc w:val="both"/>
      </w:pPr>
      <w:r w:rsidRPr="00550526">
        <w:t xml:space="preserve">1.Türk Gıda </w:t>
      </w:r>
      <w:proofErr w:type="spellStart"/>
      <w:proofErr w:type="gramStart"/>
      <w:r w:rsidRPr="00550526">
        <w:t>Kodeksi,Gıda</w:t>
      </w:r>
      <w:proofErr w:type="spellEnd"/>
      <w:proofErr w:type="gramEnd"/>
      <w:r w:rsidRPr="00550526">
        <w:t xml:space="preserve"> Hijyeni Yönetmeliği İle Et Ürünleri Tebliğine Uygun Olmalıdır.2.Ambalajlar </w:t>
      </w:r>
      <w:proofErr w:type="spellStart"/>
      <w:r w:rsidRPr="00550526">
        <w:t>Yırtık,Ezilmiş,Kirli</w:t>
      </w:r>
      <w:proofErr w:type="spellEnd"/>
      <w:r w:rsidRPr="00550526">
        <w:t xml:space="preserve"> Olmayacaktır.</w:t>
      </w:r>
      <w:r w:rsidRPr="00550526">
        <w:tab/>
        <w:t xml:space="preserve">3.Ambalaj Üzerinde Üretici Firma </w:t>
      </w:r>
      <w:proofErr w:type="spellStart"/>
      <w:r w:rsidRPr="00550526">
        <w:t>Adı,Net</w:t>
      </w:r>
      <w:proofErr w:type="spellEnd"/>
      <w:r w:rsidRPr="00550526">
        <w:t xml:space="preserve"> </w:t>
      </w:r>
      <w:proofErr w:type="spellStart"/>
      <w:r w:rsidRPr="00550526">
        <w:t>Ağırlığı,İmal</w:t>
      </w:r>
      <w:proofErr w:type="spellEnd"/>
      <w:r w:rsidRPr="00550526">
        <w:t xml:space="preserve"> Tarihi Yazılı Olmalıdır.4.1 Yıl İçinde Tüketilemeyen Ve Miadı Dolan Malzeme Geri İade </w:t>
      </w:r>
      <w:proofErr w:type="spellStart"/>
      <w:r w:rsidRPr="00550526">
        <w:t>Edilecek,Yenisi</w:t>
      </w:r>
      <w:proofErr w:type="spellEnd"/>
      <w:r w:rsidRPr="00550526">
        <w:t xml:space="preserve"> İle Değiştirilecektir.</w:t>
      </w:r>
      <w:r w:rsidRPr="00550526">
        <w:tab/>
      </w:r>
    </w:p>
    <w:p w14:paraId="126AB40F" w14:textId="77777777" w:rsidR="00550526" w:rsidRPr="00550526" w:rsidRDefault="00550526" w:rsidP="00550526">
      <w:pPr>
        <w:spacing w:after="0"/>
        <w:jc w:val="both"/>
        <w:rPr>
          <w:b/>
          <w:u w:val="single"/>
        </w:rPr>
      </w:pPr>
    </w:p>
    <w:p w14:paraId="228A70B4" w14:textId="77777777" w:rsidR="00550526" w:rsidRPr="00550526" w:rsidRDefault="00550526" w:rsidP="00550526">
      <w:pPr>
        <w:spacing w:after="0"/>
        <w:jc w:val="both"/>
        <w:rPr>
          <w:b/>
          <w:u w:val="single"/>
        </w:rPr>
      </w:pPr>
      <w:r w:rsidRPr="00550526">
        <w:rPr>
          <w:b/>
          <w:u w:val="single"/>
        </w:rPr>
        <w:t>LİMON TUZU</w:t>
      </w:r>
    </w:p>
    <w:tbl>
      <w:tblPr>
        <w:tblW w:w="10980" w:type="dxa"/>
        <w:tblCellMar>
          <w:left w:w="70" w:type="dxa"/>
          <w:right w:w="70" w:type="dxa"/>
        </w:tblCellMar>
        <w:tblLook w:val="04A0" w:firstRow="1" w:lastRow="0" w:firstColumn="1" w:lastColumn="0" w:noHBand="0" w:noVBand="1"/>
      </w:tblPr>
      <w:tblGrid>
        <w:gridCol w:w="10377"/>
        <w:gridCol w:w="402"/>
        <w:gridCol w:w="201"/>
      </w:tblGrid>
      <w:tr w:rsidR="00550526" w:rsidRPr="00550526" w14:paraId="46ACDBFB" w14:textId="77777777" w:rsidTr="00B42910">
        <w:trPr>
          <w:gridAfter w:val="1"/>
          <w:wAfter w:w="201" w:type="dxa"/>
          <w:trHeight w:val="300"/>
        </w:trPr>
        <w:tc>
          <w:tcPr>
            <w:tcW w:w="10779" w:type="dxa"/>
            <w:gridSpan w:val="2"/>
            <w:tcBorders>
              <w:top w:val="nil"/>
              <w:left w:val="nil"/>
              <w:bottom w:val="nil"/>
              <w:right w:val="nil"/>
            </w:tcBorders>
            <w:shd w:val="clear" w:color="auto" w:fill="auto"/>
            <w:noWrap/>
            <w:vAlign w:val="bottom"/>
            <w:hideMark/>
          </w:tcPr>
          <w:p w14:paraId="34126748" w14:textId="77777777" w:rsidR="00550526" w:rsidRPr="00550526" w:rsidRDefault="00550526" w:rsidP="00550526">
            <w:pPr>
              <w:spacing w:after="0" w:line="240" w:lineRule="auto"/>
              <w:jc w:val="both"/>
            </w:pPr>
          </w:p>
          <w:p w14:paraId="41111058" w14:textId="77777777" w:rsidR="00550526" w:rsidRPr="00550526" w:rsidRDefault="00550526" w:rsidP="00550526">
            <w:pPr>
              <w:spacing w:after="0" w:line="240" w:lineRule="auto"/>
              <w:jc w:val="both"/>
            </w:pPr>
            <w:r w:rsidRPr="00550526">
              <w:t xml:space="preserve">1.Kendine Has </w:t>
            </w:r>
            <w:proofErr w:type="spellStart"/>
            <w:proofErr w:type="gramStart"/>
            <w:r w:rsidRPr="00550526">
              <w:t>Koku,Ren</w:t>
            </w:r>
            <w:proofErr w:type="spellEnd"/>
            <w:proofErr w:type="gramEnd"/>
            <w:r w:rsidRPr="00550526">
              <w:t xml:space="preserve"> Ve Tatta </w:t>
            </w:r>
            <w:proofErr w:type="spellStart"/>
            <w:r w:rsidRPr="00550526">
              <w:t>Olmalı;İçinde</w:t>
            </w:r>
            <w:proofErr w:type="spellEnd"/>
            <w:r w:rsidRPr="00550526">
              <w:t xml:space="preserve"> Hiçbir Yabancı Madde </w:t>
            </w:r>
          </w:p>
        </w:tc>
      </w:tr>
      <w:tr w:rsidR="00550526" w:rsidRPr="00550526" w14:paraId="7AC4623A" w14:textId="77777777" w:rsidTr="00B42910">
        <w:trPr>
          <w:gridAfter w:val="2"/>
          <w:wAfter w:w="603" w:type="dxa"/>
          <w:trHeight w:val="300"/>
        </w:trPr>
        <w:tc>
          <w:tcPr>
            <w:tcW w:w="10377" w:type="dxa"/>
            <w:tcBorders>
              <w:top w:val="nil"/>
              <w:left w:val="nil"/>
              <w:bottom w:val="nil"/>
              <w:right w:val="nil"/>
            </w:tcBorders>
            <w:shd w:val="clear" w:color="auto" w:fill="auto"/>
            <w:noWrap/>
            <w:vAlign w:val="bottom"/>
            <w:hideMark/>
          </w:tcPr>
          <w:p w14:paraId="7080081E" w14:textId="77777777" w:rsidR="00550526" w:rsidRPr="00550526" w:rsidRDefault="00550526" w:rsidP="00550526">
            <w:pPr>
              <w:spacing w:after="0" w:line="240" w:lineRule="auto"/>
              <w:jc w:val="both"/>
            </w:pPr>
            <w:proofErr w:type="spellStart"/>
            <w:proofErr w:type="gramStart"/>
            <w:r w:rsidRPr="00550526">
              <w:t>Olmamalı,Boya</w:t>
            </w:r>
            <w:proofErr w:type="spellEnd"/>
            <w:proofErr w:type="gramEnd"/>
            <w:r w:rsidRPr="00550526">
              <w:t xml:space="preserve"> Maddesi Katılmış Olmamalı.</w:t>
            </w:r>
          </w:p>
        </w:tc>
      </w:tr>
      <w:tr w:rsidR="00550526" w:rsidRPr="00550526" w14:paraId="28B28F36" w14:textId="77777777" w:rsidTr="00B42910">
        <w:trPr>
          <w:trHeight w:val="300"/>
        </w:trPr>
        <w:tc>
          <w:tcPr>
            <w:tcW w:w="10980" w:type="dxa"/>
            <w:gridSpan w:val="3"/>
            <w:tcBorders>
              <w:top w:val="nil"/>
              <w:left w:val="nil"/>
              <w:bottom w:val="nil"/>
              <w:right w:val="nil"/>
            </w:tcBorders>
            <w:shd w:val="clear" w:color="auto" w:fill="auto"/>
            <w:noWrap/>
            <w:vAlign w:val="bottom"/>
            <w:hideMark/>
          </w:tcPr>
          <w:p w14:paraId="5AF94AAC" w14:textId="77777777" w:rsidR="00550526" w:rsidRPr="00550526" w:rsidRDefault="00550526" w:rsidP="00550526">
            <w:pPr>
              <w:spacing w:after="0" w:line="240" w:lineRule="auto"/>
              <w:jc w:val="both"/>
            </w:pPr>
            <w:r w:rsidRPr="00550526">
              <w:t xml:space="preserve">2.Ambalaj Üzerinde Üretici Firma </w:t>
            </w:r>
            <w:proofErr w:type="spellStart"/>
            <w:r w:rsidRPr="00550526">
              <w:t>Adı,Net</w:t>
            </w:r>
            <w:proofErr w:type="spellEnd"/>
            <w:r w:rsidRPr="00550526">
              <w:t xml:space="preserve"> </w:t>
            </w:r>
            <w:proofErr w:type="spellStart"/>
            <w:r w:rsidRPr="00550526">
              <w:t>Ağırlığı,İmal</w:t>
            </w:r>
            <w:proofErr w:type="spellEnd"/>
            <w:r w:rsidRPr="00550526">
              <w:t xml:space="preserve"> Tarihi Yazılı Olmalıdır.</w:t>
            </w:r>
          </w:p>
        </w:tc>
      </w:tr>
      <w:tr w:rsidR="00550526" w:rsidRPr="00550526" w14:paraId="29AAD66C" w14:textId="77777777" w:rsidTr="00B42910">
        <w:trPr>
          <w:trHeight w:val="262"/>
        </w:trPr>
        <w:tc>
          <w:tcPr>
            <w:tcW w:w="10980" w:type="dxa"/>
            <w:gridSpan w:val="3"/>
            <w:tcBorders>
              <w:top w:val="nil"/>
              <w:left w:val="nil"/>
              <w:bottom w:val="nil"/>
              <w:right w:val="nil"/>
            </w:tcBorders>
            <w:shd w:val="clear" w:color="auto" w:fill="auto"/>
            <w:noWrap/>
            <w:vAlign w:val="bottom"/>
            <w:hideMark/>
          </w:tcPr>
          <w:p w14:paraId="652CE594" w14:textId="77777777" w:rsidR="00550526" w:rsidRPr="00550526" w:rsidRDefault="00550526" w:rsidP="00550526">
            <w:pPr>
              <w:spacing w:after="0" w:line="240" w:lineRule="auto"/>
              <w:jc w:val="both"/>
            </w:pPr>
            <w:r w:rsidRPr="00550526">
              <w:t xml:space="preserve">3.1 Yıl İçinde Tüketilemeyen Ve Miadı Dolan Malzeme Geri İade </w:t>
            </w:r>
            <w:proofErr w:type="spellStart"/>
            <w:proofErr w:type="gramStart"/>
            <w:r w:rsidRPr="00550526">
              <w:t>Edilecek,Yenisi</w:t>
            </w:r>
            <w:proofErr w:type="spellEnd"/>
            <w:proofErr w:type="gramEnd"/>
            <w:r w:rsidRPr="00550526">
              <w:t xml:space="preserve"> İle değiştirilecektir. </w:t>
            </w:r>
          </w:p>
          <w:p w14:paraId="06704C3D" w14:textId="77777777" w:rsidR="00550526" w:rsidRPr="00550526" w:rsidRDefault="00550526" w:rsidP="00550526">
            <w:pPr>
              <w:spacing w:after="0" w:line="240" w:lineRule="auto"/>
              <w:jc w:val="both"/>
            </w:pPr>
          </w:p>
          <w:p w14:paraId="1D298219" w14:textId="77777777" w:rsidR="00550526" w:rsidRPr="00550526" w:rsidRDefault="00550526" w:rsidP="00550526">
            <w:pPr>
              <w:spacing w:after="0" w:line="240" w:lineRule="auto"/>
              <w:jc w:val="both"/>
              <w:rPr>
                <w:b/>
                <w:u w:val="single"/>
              </w:rPr>
            </w:pPr>
            <w:r w:rsidRPr="00550526">
              <w:rPr>
                <w:b/>
                <w:u w:val="single"/>
              </w:rPr>
              <w:t>BİBER TURŞUSU</w:t>
            </w:r>
          </w:p>
          <w:p w14:paraId="5C70CCED" w14:textId="77777777" w:rsidR="00550526" w:rsidRPr="00550526" w:rsidRDefault="00550526" w:rsidP="00550526">
            <w:pPr>
              <w:spacing w:after="0" w:line="240" w:lineRule="auto"/>
              <w:jc w:val="both"/>
            </w:pPr>
            <w:r w:rsidRPr="00550526">
              <w:t xml:space="preserve"> 1.Kendine özgü yeşil sarı veya sarı renkte olacak, küflenmiş, siyahlaşmış, dağılmış, ezilmiş,</w:t>
            </w:r>
          </w:p>
          <w:p w14:paraId="6E7283C0" w14:textId="77777777" w:rsidR="00550526" w:rsidRPr="00550526" w:rsidRDefault="00550526" w:rsidP="00550526">
            <w:pPr>
              <w:spacing w:after="0" w:line="240" w:lineRule="auto"/>
              <w:jc w:val="both"/>
            </w:pPr>
            <w:proofErr w:type="gramStart"/>
            <w:r w:rsidRPr="00550526">
              <w:t>yumuşamış</w:t>
            </w:r>
            <w:proofErr w:type="gramEnd"/>
            <w:r w:rsidRPr="00550526">
              <w:t xml:space="preserve"> olmayacak, biber turşusunun salamurasında siyahlaşma, koyulaşma ve salyalanma olmayacak,</w:t>
            </w:r>
          </w:p>
          <w:p w14:paraId="3A354CEB" w14:textId="77777777" w:rsidR="00550526" w:rsidRPr="00550526" w:rsidRDefault="00550526" w:rsidP="00550526">
            <w:pPr>
              <w:spacing w:after="0" w:line="240" w:lineRule="auto"/>
              <w:jc w:val="both"/>
            </w:pPr>
            <w:proofErr w:type="gramStart"/>
            <w:r w:rsidRPr="00550526">
              <w:t>yabancı</w:t>
            </w:r>
            <w:proofErr w:type="gramEnd"/>
            <w:r w:rsidRPr="00550526">
              <w:t xml:space="preserve"> madde bulunmayacaktır. 2.Turşuların yüzeyinde mayalar tarafından meydana getirilen zar oluşumu</w:t>
            </w:r>
          </w:p>
          <w:p w14:paraId="29D4AA11" w14:textId="77777777" w:rsidR="00550526" w:rsidRPr="00550526" w:rsidRDefault="00550526" w:rsidP="00550526">
            <w:pPr>
              <w:spacing w:after="0" w:line="240" w:lineRule="auto"/>
              <w:jc w:val="both"/>
            </w:pPr>
            <w:proofErr w:type="gramStart"/>
            <w:r w:rsidRPr="00550526">
              <w:t>görülmeyecektir</w:t>
            </w:r>
            <w:proofErr w:type="gramEnd"/>
            <w:r w:rsidRPr="00550526">
              <w:t>. 3.Turşular, net 10-15-20 kg ağırlıkta ambalajlanmış olacaktır. Biber turşusunu etkilemeyen</w:t>
            </w:r>
          </w:p>
          <w:p w14:paraId="5E8D07B8" w14:textId="77777777" w:rsidR="00550526" w:rsidRPr="00550526" w:rsidRDefault="00550526" w:rsidP="00550526">
            <w:pPr>
              <w:spacing w:after="0" w:line="240" w:lineRule="auto"/>
              <w:jc w:val="both"/>
            </w:pPr>
            <w:proofErr w:type="gramStart"/>
            <w:r w:rsidRPr="00550526">
              <w:t>veya</w:t>
            </w:r>
            <w:proofErr w:type="gramEnd"/>
            <w:r w:rsidRPr="00550526">
              <w:t xml:space="preserve"> biber turşusundan etkilenmeyen, sağlığa zararlı olmayan plastik, teneke, cam kavanoz vb. kapalı</w:t>
            </w:r>
          </w:p>
          <w:p w14:paraId="636E0ADD" w14:textId="77777777" w:rsidR="00550526" w:rsidRPr="00550526" w:rsidRDefault="00550526" w:rsidP="00550526">
            <w:pPr>
              <w:spacing w:after="0" w:line="240" w:lineRule="auto"/>
              <w:jc w:val="both"/>
            </w:pPr>
            <w:proofErr w:type="gramStart"/>
            <w:r w:rsidRPr="00550526">
              <w:t>ambalajlar</w:t>
            </w:r>
            <w:proofErr w:type="gramEnd"/>
            <w:r w:rsidRPr="00550526">
              <w:t xml:space="preserve"> içerisinde olacak, taşıma ve saklama süresince turşuları iyi bir şekilde muhafaza edecektir.</w:t>
            </w:r>
          </w:p>
          <w:p w14:paraId="0FA3A524" w14:textId="77777777" w:rsidR="00550526" w:rsidRPr="00550526" w:rsidRDefault="00550526" w:rsidP="00550526">
            <w:pPr>
              <w:spacing w:after="0" w:line="240" w:lineRule="auto"/>
              <w:jc w:val="both"/>
              <w:rPr>
                <w:b/>
                <w:u w:val="single"/>
              </w:rPr>
            </w:pPr>
          </w:p>
          <w:p w14:paraId="14031C4A" w14:textId="77777777" w:rsidR="00550526" w:rsidRPr="00550526" w:rsidRDefault="00550526" w:rsidP="00550526">
            <w:pPr>
              <w:spacing w:after="0" w:line="240" w:lineRule="auto"/>
              <w:jc w:val="both"/>
              <w:rPr>
                <w:b/>
                <w:u w:val="single"/>
              </w:rPr>
            </w:pPr>
            <w:r w:rsidRPr="00550526">
              <w:rPr>
                <w:b/>
                <w:u w:val="single"/>
              </w:rPr>
              <w:t>KORNİŞON (SALATALIK) TURŞU</w:t>
            </w:r>
          </w:p>
          <w:p w14:paraId="5660FDED" w14:textId="77777777" w:rsidR="00550526" w:rsidRPr="00550526" w:rsidRDefault="00550526" w:rsidP="00550526">
            <w:pPr>
              <w:spacing w:after="0" w:line="240" w:lineRule="auto"/>
              <w:jc w:val="both"/>
            </w:pPr>
            <w:r w:rsidRPr="00550526">
              <w:t xml:space="preserve"> 1.Kendine özgü yeşil sarı renkte olacak, küflenmiş ve siyahlaşmış</w:t>
            </w:r>
          </w:p>
          <w:p w14:paraId="61FA4C08" w14:textId="77777777" w:rsidR="00550526" w:rsidRPr="00550526" w:rsidRDefault="00550526" w:rsidP="00550526">
            <w:pPr>
              <w:spacing w:after="0" w:line="240" w:lineRule="auto"/>
              <w:jc w:val="both"/>
            </w:pPr>
            <w:proofErr w:type="gramStart"/>
            <w:r w:rsidRPr="00550526">
              <w:t>olmayacak</w:t>
            </w:r>
            <w:proofErr w:type="gramEnd"/>
            <w:r w:rsidRPr="00550526">
              <w:t>, dağılmış, ezilmiş, içi boşalmış, belirgin şekilde yumuşamış ve sert çekirdekli olmayacaktır.</w:t>
            </w:r>
          </w:p>
          <w:p w14:paraId="5A43AE10" w14:textId="77777777" w:rsidR="00550526" w:rsidRPr="00550526" w:rsidRDefault="00550526" w:rsidP="00550526">
            <w:pPr>
              <w:spacing w:after="0" w:line="240" w:lineRule="auto"/>
              <w:jc w:val="both"/>
            </w:pPr>
            <w:r w:rsidRPr="00550526">
              <w:t>2.Suyunda, siyahlaşma, koyulaşma ve salyalanma olmayacak, yabancı madde bulunmayacak, küf, alkol,</w:t>
            </w:r>
          </w:p>
          <w:p w14:paraId="71798FE0" w14:textId="77777777" w:rsidR="00550526" w:rsidRPr="00550526" w:rsidRDefault="00550526" w:rsidP="00550526">
            <w:pPr>
              <w:spacing w:after="0" w:line="240" w:lineRule="auto"/>
              <w:jc w:val="both"/>
            </w:pPr>
            <w:proofErr w:type="gramStart"/>
            <w:r w:rsidRPr="00550526">
              <w:t>kokuşma</w:t>
            </w:r>
            <w:proofErr w:type="gramEnd"/>
            <w:r w:rsidRPr="00550526">
              <w:t xml:space="preserve"> kokusu, acıma ve buruklaşma gibi tat bozuklukları olmayacaktır. 3.Turşular net 10-15-20 kg</w:t>
            </w:r>
          </w:p>
          <w:p w14:paraId="5F916C13" w14:textId="77777777" w:rsidR="00550526" w:rsidRPr="00550526" w:rsidRDefault="00550526" w:rsidP="00550526">
            <w:pPr>
              <w:spacing w:after="0" w:line="240" w:lineRule="auto"/>
              <w:jc w:val="both"/>
            </w:pPr>
            <w:proofErr w:type="gramStart"/>
            <w:r w:rsidRPr="00550526">
              <w:t>ambalajlarda</w:t>
            </w:r>
            <w:proofErr w:type="gramEnd"/>
            <w:r w:rsidRPr="00550526">
              <w:t xml:space="preserve"> olacaktır. 4.Sağlığa zararlı olmayan plastik, teneke, cam kavanoz vb. kapalı ambalajlar içerisinde</w:t>
            </w:r>
          </w:p>
          <w:p w14:paraId="68EBFDBA" w14:textId="77777777" w:rsidR="00550526" w:rsidRPr="00550526" w:rsidRDefault="00550526" w:rsidP="00550526">
            <w:pPr>
              <w:spacing w:after="0" w:line="240" w:lineRule="auto"/>
              <w:jc w:val="both"/>
            </w:pPr>
            <w:proofErr w:type="gramStart"/>
            <w:r w:rsidRPr="00550526">
              <w:t>olacak</w:t>
            </w:r>
            <w:proofErr w:type="gramEnd"/>
            <w:r w:rsidRPr="00550526">
              <w:t>, taşıma ve saklama süresince turşuları iyi bir şekilde muhafaza edecektir. 0-1 numara (büyüklükte)</w:t>
            </w:r>
          </w:p>
          <w:p w14:paraId="4071A6D5" w14:textId="77777777" w:rsidR="00550526" w:rsidRPr="00550526" w:rsidRDefault="00550526" w:rsidP="00550526">
            <w:pPr>
              <w:spacing w:after="0" w:line="240" w:lineRule="auto"/>
              <w:jc w:val="both"/>
            </w:pPr>
            <w:proofErr w:type="gramStart"/>
            <w:r w:rsidRPr="00550526">
              <w:t>olacaktır</w:t>
            </w:r>
            <w:proofErr w:type="gramEnd"/>
            <w:r w:rsidRPr="00550526">
              <w:t>.</w:t>
            </w:r>
          </w:p>
          <w:p w14:paraId="631A002F" w14:textId="77777777" w:rsidR="00550526" w:rsidRPr="00550526" w:rsidRDefault="00550526" w:rsidP="00550526">
            <w:pPr>
              <w:spacing w:after="0" w:line="240" w:lineRule="auto"/>
              <w:jc w:val="both"/>
            </w:pPr>
          </w:p>
          <w:p w14:paraId="7785FDDC" w14:textId="77777777" w:rsidR="00550526" w:rsidRPr="00550526" w:rsidRDefault="00550526" w:rsidP="00550526">
            <w:pPr>
              <w:rPr>
                <w:b/>
                <w:color w:val="000000"/>
                <w:u w:val="single"/>
              </w:rPr>
            </w:pPr>
            <w:r w:rsidRPr="00550526">
              <w:rPr>
                <w:b/>
                <w:color w:val="000000"/>
                <w:u w:val="single"/>
              </w:rPr>
              <w:t>MANTAR KONSERVE DİLİMLİ SALAMURA:</w:t>
            </w:r>
          </w:p>
          <w:p w14:paraId="6A68EB9D"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rPr>
            </w:pPr>
            <w:r w:rsidRPr="00550526">
              <w:rPr>
                <w:rFonts w:eastAsia="Times New Roman" w:cs="Times New Roman"/>
              </w:rPr>
              <w:t>Mantarlar doğal yapıda kendine has kokuda yeni sene ürünü olmalıdır. İçerisinde yabancı madde bulunmamalıdır.</w:t>
            </w:r>
          </w:p>
          <w:p w14:paraId="5623C844"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rPr>
            </w:pPr>
            <w:r w:rsidRPr="00550526">
              <w:rPr>
                <w:rFonts w:eastAsia="Times New Roman" w:cs="Times New Roman"/>
              </w:rPr>
              <w:t>Bütün mantarlar yaklaşık olarak aynı büyüklükte olmalıdır. Mantarlarda herhangi bir kararma olmamalıdır.</w:t>
            </w:r>
          </w:p>
          <w:p w14:paraId="35C6B790" w14:textId="77777777" w:rsidR="00550526" w:rsidRPr="00550526" w:rsidRDefault="00550526" w:rsidP="00550526">
            <w:pPr>
              <w:overflowPunct w:val="0"/>
              <w:autoSpaceDE w:val="0"/>
              <w:autoSpaceDN w:val="0"/>
              <w:adjustRightInd w:val="0"/>
              <w:spacing w:after="0" w:line="240" w:lineRule="auto"/>
              <w:ind w:right="917"/>
              <w:contextualSpacing/>
              <w:textAlignment w:val="baseline"/>
              <w:rPr>
                <w:rFonts w:eastAsia="Times New Roman" w:cs="Times New Roman"/>
              </w:rPr>
            </w:pPr>
            <w:r w:rsidRPr="00550526">
              <w:rPr>
                <w:rFonts w:eastAsia="Times New Roman" w:cs="Times New Roman"/>
                <w:color w:val="000000"/>
              </w:rPr>
              <w:t>Mantar ambalajları üzerine üreticinin adı veya tescilli markası ve adresi Türk malı deyimi veya TM işareti, bu standardın işareti veya numarası (TS 1468), malın adı ve çeşidi seri numarası, net ağırlığı, imal ve son kullanma tarihi (ay ve yıl olarak) yazılı olmalıdır.</w:t>
            </w:r>
          </w:p>
          <w:p w14:paraId="237CE781"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rPr>
            </w:pPr>
            <w:r w:rsidRPr="00550526">
              <w:rPr>
                <w:rFonts w:eastAsia="Times New Roman" w:cs="Times New Roman"/>
              </w:rPr>
              <w:t>Ambalaj üzerindeki işaretleme Gıda Kodeksi Yönetmeliğinin 9’uncu bölümündeki gibi olacaktır.</w:t>
            </w:r>
          </w:p>
          <w:p w14:paraId="09CA11B0"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bCs/>
              </w:rPr>
            </w:pPr>
            <w:r w:rsidRPr="00550526">
              <w:rPr>
                <w:rFonts w:eastAsia="Times New Roman" w:cs="Times New Roman"/>
                <w:bCs/>
              </w:rPr>
              <w:t>Değerlendirme numuneye göre yapılacaktır.</w:t>
            </w:r>
          </w:p>
          <w:p w14:paraId="28154DE7" w14:textId="77777777" w:rsidR="00550526" w:rsidRPr="00550526" w:rsidRDefault="00550526" w:rsidP="00550526">
            <w:r w:rsidRPr="00550526">
              <w:lastRenderedPageBreak/>
              <w:t xml:space="preserve">Süzme net ağırlığı üzerinden </w:t>
            </w:r>
            <w:proofErr w:type="spellStart"/>
            <w:r w:rsidRPr="00550526">
              <w:t>yazılacaktır.</w:t>
            </w:r>
            <w:r w:rsidRPr="00550526">
              <w:rPr>
                <w:bCs/>
              </w:rPr>
              <w:t>Ürünler</w:t>
            </w:r>
            <w:proofErr w:type="spellEnd"/>
            <w:r w:rsidRPr="00550526">
              <w:rPr>
                <w:bCs/>
              </w:rPr>
              <w:t xml:space="preserve"> yerli menşei </w:t>
            </w:r>
            <w:proofErr w:type="spellStart"/>
            <w:r w:rsidRPr="00550526">
              <w:rPr>
                <w:bCs/>
              </w:rPr>
              <w:t>olacaktır.</w:t>
            </w:r>
            <w:r w:rsidRPr="00550526">
              <w:t>Son</w:t>
            </w:r>
            <w:proofErr w:type="spellEnd"/>
            <w:r w:rsidRPr="00550526">
              <w:t xml:space="preserve"> kullanma tarihinden önce bozulan ve numuneden farklı çıkan ürün yapılan sözleşmeye göre firmaya iade edilip yenisi ile değiştirilecektir.</w:t>
            </w:r>
          </w:p>
          <w:p w14:paraId="545A5CE6" w14:textId="77777777" w:rsidR="00550526" w:rsidRPr="00550526" w:rsidRDefault="00550526" w:rsidP="00550526">
            <w:pPr>
              <w:spacing w:after="0" w:line="240" w:lineRule="auto"/>
              <w:jc w:val="both"/>
            </w:pPr>
          </w:p>
        </w:tc>
      </w:tr>
    </w:tbl>
    <w:p w14:paraId="7AFB9171" w14:textId="6455F5FA" w:rsidR="00B33034" w:rsidRPr="006764A1" w:rsidRDefault="00B33034" w:rsidP="00B33034">
      <w:pPr>
        <w:rPr>
          <w:rFonts w:eastAsia="Calibri" w:cs="Arial"/>
        </w:rPr>
      </w:pPr>
    </w:p>
    <w:p w14:paraId="53922FE3" w14:textId="77777777" w:rsidR="00B33034" w:rsidRPr="006764A1" w:rsidRDefault="00B33034" w:rsidP="00B33034">
      <w:pPr>
        <w:rPr>
          <w:b/>
          <w:u w:val="single"/>
        </w:rPr>
      </w:pPr>
      <w:r w:rsidRPr="006764A1">
        <w:rPr>
          <w:b/>
          <w:u w:val="single"/>
        </w:rPr>
        <w:t>DİL PEYNİRİ</w:t>
      </w:r>
    </w:p>
    <w:p w14:paraId="2A44047D" w14:textId="77777777" w:rsidR="00B33034" w:rsidRPr="006764A1" w:rsidRDefault="00B33034" w:rsidP="00B33034">
      <w:r w:rsidRPr="006764A1">
        <w:t xml:space="preserve">1.1.Sınıf Sütten Üretilmiş </w:t>
      </w:r>
      <w:proofErr w:type="spellStart"/>
      <w:proofErr w:type="gramStart"/>
      <w:r w:rsidRPr="006764A1">
        <w:t>Olmalıdır.Kendine</w:t>
      </w:r>
      <w:proofErr w:type="spellEnd"/>
      <w:proofErr w:type="gramEnd"/>
      <w:r w:rsidRPr="006764A1">
        <w:t xml:space="preserve"> Has Koku Ve Tatta </w:t>
      </w:r>
      <w:proofErr w:type="spellStart"/>
      <w:r w:rsidRPr="006764A1">
        <w:t>Olmalıdır.Olgunlaşma</w:t>
      </w:r>
      <w:proofErr w:type="spellEnd"/>
      <w:r w:rsidRPr="006764A1">
        <w:t xml:space="preserve"> Süresini Tamamlamış Olmalıdır.2.Parlak Porselen Beyazı Renkte Düzgün Kesilmiş Olmalıdır.3.Elastiki Muntazam Lifli Yapıda </w:t>
      </w:r>
      <w:proofErr w:type="spellStart"/>
      <w:r w:rsidRPr="006764A1">
        <w:t>Olmalıdır.Ambalaj</w:t>
      </w:r>
      <w:proofErr w:type="spellEnd"/>
      <w:r w:rsidRPr="006764A1">
        <w:t xml:space="preserve"> Üzerinde Firmanın Ticaret Unvanı Adresi Malın Adı  Kütlesi İmalat Tarihi Parti Ve Seri Numarası Son Kullanma Tarihi Raf Ömrü </w:t>
      </w:r>
      <w:proofErr w:type="spellStart"/>
      <w:r w:rsidRPr="006764A1">
        <w:t>Ts</w:t>
      </w:r>
      <w:proofErr w:type="spellEnd"/>
      <w:r w:rsidRPr="006764A1">
        <w:t xml:space="preserve"> Numarası Bulunmalıdır.4.Gıda Kodeksine Uygun Olmalıdır.</w:t>
      </w:r>
    </w:p>
    <w:p w14:paraId="7914DBF0" w14:textId="77777777" w:rsidR="00B33034" w:rsidRPr="006764A1" w:rsidRDefault="00B33034" w:rsidP="00B33034">
      <w:pPr>
        <w:spacing w:after="0"/>
        <w:jc w:val="both"/>
      </w:pPr>
      <w:r w:rsidRPr="006764A1">
        <w:rPr>
          <w:rFonts w:eastAsia="Calibri"/>
        </w:rPr>
        <w:t>Peynirlerin içi ve dışı beyaz olacak. Acı, ekşi, küflü, olmayacaktır.</w:t>
      </w:r>
    </w:p>
    <w:p w14:paraId="30467F20" w14:textId="77777777" w:rsidR="00B33034" w:rsidRPr="006764A1" w:rsidRDefault="00B33034" w:rsidP="00B33034">
      <w:pPr>
        <w:spacing w:after="0"/>
        <w:jc w:val="both"/>
      </w:pPr>
      <w:r w:rsidRPr="006764A1">
        <w:rPr>
          <w:rFonts w:eastAsia="Calibri"/>
        </w:rPr>
        <w:t>Peynirin ihtiva ettiği kuru madde yağ oranı en az % 45 süt yağı olmalıdır.</w:t>
      </w:r>
    </w:p>
    <w:p w14:paraId="1B87A8B2" w14:textId="77777777" w:rsidR="00B33034" w:rsidRPr="006764A1" w:rsidRDefault="00B33034" w:rsidP="00B33034">
      <w:pPr>
        <w:spacing w:after="0"/>
        <w:jc w:val="both"/>
      </w:pPr>
      <w:r w:rsidRPr="006764A1">
        <w:t xml:space="preserve">Helal Gıda Belgesi veya Helal Gıda Sertifikası veya Helal Gıda Standardı veya ilgili TS Belgesi olmalıdır. </w:t>
      </w:r>
    </w:p>
    <w:p w14:paraId="3E5F85BD" w14:textId="77777777" w:rsidR="00B33034" w:rsidRPr="006764A1" w:rsidRDefault="00B33034" w:rsidP="00B33034">
      <w:pPr>
        <w:spacing w:after="0"/>
        <w:jc w:val="both"/>
      </w:pPr>
      <w:r w:rsidRPr="006764A1">
        <w:t xml:space="preserve">Peynir teslim tarihinden itibaren en az 6 ay </w:t>
      </w:r>
      <w:proofErr w:type="spellStart"/>
      <w:r w:rsidRPr="006764A1">
        <w:t>miatlı</w:t>
      </w:r>
      <w:proofErr w:type="spellEnd"/>
      <w:r w:rsidRPr="006764A1">
        <w:t xml:space="preserve"> olmalıdır.</w:t>
      </w:r>
    </w:p>
    <w:p w14:paraId="719A6BAA" w14:textId="77777777" w:rsidR="00B33034" w:rsidRPr="006764A1" w:rsidRDefault="00B33034" w:rsidP="00B33034">
      <w:pPr>
        <w:spacing w:after="0"/>
        <w:jc w:val="both"/>
      </w:pPr>
    </w:p>
    <w:p w14:paraId="0A1EDFA9" w14:textId="77777777" w:rsidR="001006BA" w:rsidRDefault="001006BA" w:rsidP="001006BA"/>
    <w:p w14:paraId="3C9CCC58" w14:textId="06D2A5B9" w:rsidR="001006BA" w:rsidRDefault="001006BA" w:rsidP="001006BA">
      <w:r>
        <w:t>MAKARNA PENNE</w:t>
      </w:r>
    </w:p>
    <w:p w14:paraId="66582FEC" w14:textId="77777777" w:rsidR="001006BA" w:rsidRDefault="001006BA" w:rsidP="001006BA">
      <w:r>
        <w:t>1.</w:t>
      </w:r>
      <w:r>
        <w:tab/>
        <w:t>Tüm ürünler yürürlükte olan “Türk Gıda Kodeksi Makarna Tebliği” özelliklerine uygun olacaktır. Yeni çıkacak tebliğ, kanun, tüzük ve eklerini de kapsamalıdır.</w:t>
      </w:r>
    </w:p>
    <w:p w14:paraId="60335669" w14:textId="77777777" w:rsidR="001006BA" w:rsidRDefault="001006BA" w:rsidP="001006BA">
      <w:r>
        <w:t>2.</w:t>
      </w:r>
      <w:r>
        <w:tab/>
        <w:t>Buğday irmiğinden usulüne göre yapılmış ve piyasada satılan en iyi cinslerin evsafından olacaktır. Buğday irmiğinden başka irmik veya nişasta karıştırılmış olmayacaktır.</w:t>
      </w:r>
    </w:p>
    <w:p w14:paraId="2C86E6A4" w14:textId="77777777" w:rsidR="001006BA" w:rsidRDefault="001006BA" w:rsidP="001006BA">
      <w:r>
        <w:t>3.</w:t>
      </w:r>
      <w:r>
        <w:tab/>
        <w:t xml:space="preserve">Görünüş, renk, koku ve lezzetleri normal olacak; pişmeden veya pişirildikten sonra gayri tabi, fena koku, lezzet acılık ve anormal ekşilikte bulunmayacaktır. Görünüşleri </w:t>
      </w:r>
      <w:proofErr w:type="spellStart"/>
      <w:r>
        <w:t>mütenaciz</w:t>
      </w:r>
      <w:proofErr w:type="spellEnd"/>
      <w:r>
        <w:t xml:space="preserve"> olacaktır. </w:t>
      </w:r>
    </w:p>
    <w:p w14:paraId="4E4AFC04" w14:textId="77777777" w:rsidR="001006BA" w:rsidRDefault="001006BA" w:rsidP="001006BA">
      <w:r>
        <w:t>4.</w:t>
      </w:r>
      <w:r>
        <w:tab/>
        <w:t xml:space="preserve">Makarnalar kırıklı, küflenmiş, kirlenmiş, kurt, böcek ve diğer parazitleri ve aksamını havi veya bunlar tarafından yenmiş olmayacaktır. İçinde fare pislikleri, hayvan gübresi, çuval çöküntüsü, kıl ve ip parçası gibi benzeri cisimler içermeyecektir. </w:t>
      </w:r>
    </w:p>
    <w:p w14:paraId="2DB30883" w14:textId="77777777" w:rsidR="001006BA" w:rsidRDefault="001006BA" w:rsidP="001006BA">
      <w:r>
        <w:t>5.</w:t>
      </w:r>
      <w:r>
        <w:tab/>
        <w:t>Makarnalar % 1 tuz içeren kaynar suya atılarak 20 dakika kaynatıldıktan sonra hepsi pişmiş olacak, fakat dağılmış olmayacak. Kendine has tat ve kokuda olmalıdır.</w:t>
      </w:r>
    </w:p>
    <w:p w14:paraId="49A33E50" w14:textId="350AC2C6" w:rsidR="001006BA" w:rsidRDefault="00ED693A" w:rsidP="001006BA">
      <w:r>
        <w:t>6</w:t>
      </w:r>
      <w:r w:rsidR="001006BA">
        <w:t>.</w:t>
      </w:r>
      <w:r w:rsidR="001006BA">
        <w:tab/>
        <w:t xml:space="preserve">Ambalaj üzerinde hangi cins irmikten yapılmış olduğu, net ağırlığı, üretici firmanın adı, adresi ve tanıtıcı işaretini gösteren okunaklı yazı veya hususları belirten yazılar olacaktır. Üretim tarihi ve son kullanma tarihi ambalaj üzerinde belirtilmiş olacaktır. </w:t>
      </w:r>
    </w:p>
    <w:p w14:paraId="5AAC8D7A" w14:textId="67228533" w:rsidR="00B33034" w:rsidRPr="006764A1" w:rsidRDefault="00ED693A" w:rsidP="001006BA">
      <w:r>
        <w:t>7</w:t>
      </w:r>
      <w:r w:rsidR="001006BA">
        <w:t>.</w:t>
      </w:r>
      <w:r w:rsidR="001006BA">
        <w:tab/>
        <w:t>Makarnalar kimyevi veya sağlığa zararlı herhangi bir madde ile işlem görmüş boyanmış olmayacaktır. Her ne maksatla olursa olsun makarnalara suni tat verici ve muhafaza edici maddeler katılmamış olacak.</w:t>
      </w:r>
    </w:p>
    <w:p w14:paraId="7BF40E41" w14:textId="263E82F0" w:rsidR="005F7B22" w:rsidRPr="005F7B22" w:rsidRDefault="005F7B22" w:rsidP="005F7B22">
      <w:pPr>
        <w:rPr>
          <w:b/>
          <w:u w:val="single"/>
        </w:rPr>
      </w:pPr>
      <w:r w:rsidRPr="005F7B22">
        <w:rPr>
          <w:b/>
          <w:u w:val="single"/>
        </w:rPr>
        <w:t xml:space="preserve">Süt Teknik Şartnamesi </w:t>
      </w:r>
    </w:p>
    <w:p w14:paraId="5CD3CF8B" w14:textId="77777777" w:rsidR="005F7B22" w:rsidRDefault="005F7B22" w:rsidP="005F7B22">
      <w:r>
        <w:t>Üretim Standardı: Türk Gıda Kodeksi Çiğ Süt ve Isıl İşlem Görmüş İçme Sütleri Tebliği'ne uygun olmalıdır.</w:t>
      </w:r>
    </w:p>
    <w:p w14:paraId="44CDF21E" w14:textId="77777777" w:rsidR="005F7B22" w:rsidRDefault="005F7B22" w:rsidP="005F7B22">
      <w:r>
        <w:lastRenderedPageBreak/>
        <w:t>Yağ ve Kuru Madde: Pastörize/UHT sütler en az %3 yağlı (tam yağlı), yağsız kuru madde oranı en az %8 m/v olmalıdır.</w:t>
      </w:r>
    </w:p>
    <w:p w14:paraId="2BCE54F2" w14:textId="77777777" w:rsidR="005F7B22" w:rsidRDefault="005F7B22" w:rsidP="005F7B22">
      <w:r>
        <w:t xml:space="preserve">Mikrobiyolojik Kriterler: E. </w:t>
      </w:r>
      <w:proofErr w:type="spellStart"/>
      <w:r>
        <w:t>Coli</w:t>
      </w:r>
      <w:proofErr w:type="spellEnd"/>
      <w:r>
        <w:t xml:space="preserve"> bulunmamalı, 1 ml'de toplam bakteri sayısı 20.000'den fazla olmamalıdır.</w:t>
      </w:r>
    </w:p>
    <w:p w14:paraId="259D9EE8" w14:textId="77777777" w:rsidR="005F7B22" w:rsidRDefault="005F7B22" w:rsidP="005F7B22">
      <w:r>
        <w:t xml:space="preserve">Fiziksel Özellikler: Doğal renk, tat ve kokuda, </w:t>
      </w:r>
      <w:proofErr w:type="spellStart"/>
      <w:r>
        <w:t>metalimsi</w:t>
      </w:r>
      <w:proofErr w:type="spellEnd"/>
      <w:r>
        <w:t xml:space="preserve">/pişmiş tat içermeyen, </w:t>
      </w:r>
      <w:proofErr w:type="spellStart"/>
      <w:r>
        <w:t>homojenize</w:t>
      </w:r>
      <w:proofErr w:type="spellEnd"/>
      <w:r>
        <w:t xml:space="preserve"> edilmiş süt olmalıdır.</w:t>
      </w:r>
    </w:p>
    <w:p w14:paraId="2AE5FFB3" w14:textId="77777777" w:rsidR="005F7B22" w:rsidRDefault="005F7B22" w:rsidP="005F7B22">
      <w:r>
        <w:t xml:space="preserve">Ambalaj: Ambalaj üzerinde üretim tarihi, son kullanma tarihi ve parti </w:t>
      </w:r>
      <w:proofErr w:type="spellStart"/>
      <w:r>
        <w:t>no</w:t>
      </w:r>
      <w:proofErr w:type="spellEnd"/>
      <w:r>
        <w:t xml:space="preserve"> bulunmalı, paketler sızdırmaz olmalıdır.</w:t>
      </w:r>
    </w:p>
    <w:p w14:paraId="548F5290" w14:textId="77777777" w:rsidR="005F7B22" w:rsidRDefault="005F7B22" w:rsidP="005F7B22">
      <w:r>
        <w:t xml:space="preserve">Sertifikasyon: Üretici firma ISO 22000 Gıda Güvenliği Yönetim Sistemi belgesine sahip olmalıdır. </w:t>
      </w:r>
    </w:p>
    <w:p w14:paraId="7BD51E38" w14:textId="77777777" w:rsidR="005F7B22" w:rsidRDefault="005F7B22" w:rsidP="005F7B22">
      <w:r>
        <w:t>Pastörize ve UHT Süt Farkı:</w:t>
      </w:r>
    </w:p>
    <w:p w14:paraId="39F55629" w14:textId="77777777" w:rsidR="005F7B22" w:rsidRDefault="005F7B22" w:rsidP="005F7B22">
      <w:r>
        <w:t>Pastörize Süt: 1. sınıf çiğ sütten (TS 1018) elde edilmiş, tazeliğini koruyan süt.</w:t>
      </w:r>
    </w:p>
    <w:p w14:paraId="13F73AA3" w14:textId="77777777" w:rsidR="005F7B22" w:rsidRDefault="005F7B22" w:rsidP="005F7B22">
      <w:r>
        <w:t xml:space="preserve">UHT Süt: En az 135°C'de 1 saniye gibi yüksek sıcaklıkta </w:t>
      </w:r>
      <w:proofErr w:type="gramStart"/>
      <w:r>
        <w:t>sterilize</w:t>
      </w:r>
      <w:proofErr w:type="gramEnd"/>
      <w:r>
        <w:t xml:space="preserve"> edilen, uzun ömürlü süt. </w:t>
      </w:r>
    </w:p>
    <w:p w14:paraId="4284F9DA" w14:textId="77777777" w:rsidR="005F7B22" w:rsidRDefault="005F7B22" w:rsidP="005F7B22">
      <w:r>
        <w:t>Teslimat Şartları:</w:t>
      </w:r>
    </w:p>
    <w:p w14:paraId="0271EDAD" w14:textId="77777777" w:rsidR="005F7B22" w:rsidRDefault="005F7B22" w:rsidP="005F7B22">
      <w:r>
        <w:t xml:space="preserve">Sütler, soğuk zincir bozulmadan (pastörize için) veya uygun saklama koşullarında, temiz ve sağlam ambalajlarla teslim edilmelidir. </w:t>
      </w:r>
    </w:p>
    <w:p w14:paraId="3CFC2B14" w14:textId="77777777" w:rsidR="0041210E" w:rsidRDefault="0041210E" w:rsidP="0002391A">
      <w:pPr>
        <w:jc w:val="both"/>
        <w:rPr>
          <w:rFonts w:ascii="Arial" w:hAnsi="Arial" w:cs="Arial"/>
        </w:rPr>
      </w:pPr>
    </w:p>
    <w:sectPr w:rsidR="0041210E"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D2310" w14:textId="77777777" w:rsidR="00E90514" w:rsidRDefault="00E90514" w:rsidP="00BF74B7">
      <w:pPr>
        <w:spacing w:after="0" w:line="240" w:lineRule="auto"/>
      </w:pPr>
      <w:r>
        <w:separator/>
      </w:r>
    </w:p>
  </w:endnote>
  <w:endnote w:type="continuationSeparator" w:id="0">
    <w:p w14:paraId="3347BF14" w14:textId="77777777" w:rsidR="00E90514" w:rsidRDefault="00E9051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B42910" w:rsidRDefault="00B429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42910" w:rsidRPr="00BF74B7" w:rsidRDefault="00B42910"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42910" w:rsidRPr="00BF74B7" w14:paraId="2610735E" w14:textId="77777777" w:rsidTr="00BF74B7">
      <w:trPr>
        <w:trHeight w:val="300"/>
      </w:trPr>
      <w:tc>
        <w:tcPr>
          <w:tcW w:w="3020" w:type="dxa"/>
        </w:tcPr>
        <w:p w14:paraId="4FF86F7E" w14:textId="77777777" w:rsidR="00B42910" w:rsidRPr="00BF74B7" w:rsidRDefault="00B42910"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42910" w:rsidRPr="00BF74B7" w:rsidRDefault="00B42910" w:rsidP="00BF74B7">
          <w:pPr>
            <w:jc w:val="center"/>
            <w:rPr>
              <w:rFonts w:ascii="Arial" w:eastAsia="Arial" w:hAnsi="Arial" w:cs="Arial"/>
              <w:sz w:val="20"/>
              <w:szCs w:val="20"/>
            </w:rPr>
          </w:pPr>
        </w:p>
        <w:p w14:paraId="2FD66D9F" w14:textId="77777777" w:rsidR="00B42910" w:rsidRPr="00167F3E" w:rsidRDefault="00B42910"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42910" w:rsidRPr="00BF74B7" w:rsidRDefault="00B42910" w:rsidP="00BF74B7">
          <w:pPr>
            <w:jc w:val="center"/>
            <w:rPr>
              <w:rFonts w:ascii="Arial" w:eastAsia="Arial" w:hAnsi="Arial" w:cs="Arial"/>
              <w:sz w:val="20"/>
              <w:szCs w:val="20"/>
            </w:rPr>
          </w:pPr>
        </w:p>
      </w:tc>
      <w:tc>
        <w:tcPr>
          <w:tcW w:w="3020" w:type="dxa"/>
        </w:tcPr>
        <w:p w14:paraId="00B22823" w14:textId="77777777" w:rsidR="00B42910" w:rsidRPr="00BF74B7" w:rsidRDefault="00B42910"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42910" w:rsidRPr="00BF74B7" w:rsidRDefault="00B42910" w:rsidP="00BF74B7">
          <w:pPr>
            <w:jc w:val="center"/>
            <w:rPr>
              <w:rFonts w:ascii="Arial" w:eastAsia="Arial" w:hAnsi="Arial" w:cs="Arial"/>
              <w:sz w:val="20"/>
              <w:szCs w:val="20"/>
            </w:rPr>
          </w:pPr>
        </w:p>
        <w:p w14:paraId="28DD9B5A" w14:textId="77777777" w:rsidR="00B42910" w:rsidRPr="00167F3E" w:rsidRDefault="00B42910"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42910" w:rsidRPr="00BF74B7" w:rsidRDefault="00B42910" w:rsidP="00BF74B7">
          <w:pPr>
            <w:jc w:val="center"/>
            <w:rPr>
              <w:rFonts w:ascii="Arial" w:eastAsia="Arial" w:hAnsi="Arial" w:cs="Arial"/>
              <w:sz w:val="20"/>
              <w:szCs w:val="20"/>
            </w:rPr>
          </w:pPr>
        </w:p>
        <w:p w14:paraId="2535EDAF" w14:textId="77777777" w:rsidR="00B42910" w:rsidRPr="00BF74B7" w:rsidRDefault="00B42910" w:rsidP="00BF74B7">
          <w:pPr>
            <w:jc w:val="center"/>
            <w:rPr>
              <w:rFonts w:ascii="Arial" w:eastAsia="Arial" w:hAnsi="Arial" w:cs="Arial"/>
              <w:sz w:val="20"/>
              <w:szCs w:val="20"/>
            </w:rPr>
          </w:pPr>
        </w:p>
      </w:tc>
      <w:tc>
        <w:tcPr>
          <w:tcW w:w="3020" w:type="dxa"/>
        </w:tcPr>
        <w:p w14:paraId="20EC242C" w14:textId="77777777" w:rsidR="00B42910" w:rsidRPr="00BF74B7" w:rsidRDefault="00B42910"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42910" w:rsidRPr="00BF74B7" w:rsidRDefault="00B42910" w:rsidP="00BF74B7">
          <w:pPr>
            <w:jc w:val="center"/>
            <w:rPr>
              <w:rFonts w:ascii="Arial" w:eastAsia="Arial" w:hAnsi="Arial" w:cs="Arial"/>
              <w:sz w:val="20"/>
              <w:szCs w:val="20"/>
            </w:rPr>
          </w:pPr>
        </w:p>
        <w:p w14:paraId="5EE22E20" w14:textId="399772F5" w:rsidR="00B42910" w:rsidRPr="00BF74B7" w:rsidRDefault="00B42910"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42910" w:rsidRDefault="00B429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B42910" w:rsidRDefault="00B429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35951" w14:textId="77777777" w:rsidR="00E90514" w:rsidRDefault="00E90514" w:rsidP="00BF74B7">
      <w:pPr>
        <w:spacing w:after="0" w:line="240" w:lineRule="auto"/>
      </w:pPr>
      <w:r>
        <w:separator/>
      </w:r>
    </w:p>
  </w:footnote>
  <w:footnote w:type="continuationSeparator" w:id="0">
    <w:p w14:paraId="097AD2CB" w14:textId="77777777" w:rsidR="00E90514" w:rsidRDefault="00E90514"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B42910" w:rsidRDefault="00B429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B42910" w:rsidRDefault="00B4291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B42910" w:rsidRDefault="00B429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0"/>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628BD"/>
    <w:rsid w:val="00082280"/>
    <w:rsid w:val="000A1E1F"/>
    <w:rsid w:val="000D7A24"/>
    <w:rsid w:val="000E46DB"/>
    <w:rsid w:val="000F4762"/>
    <w:rsid w:val="000F4B2F"/>
    <w:rsid w:val="001006BA"/>
    <w:rsid w:val="0010362A"/>
    <w:rsid w:val="00107B81"/>
    <w:rsid w:val="0012120C"/>
    <w:rsid w:val="00143DAA"/>
    <w:rsid w:val="0015178B"/>
    <w:rsid w:val="00167F3E"/>
    <w:rsid w:val="00170B5A"/>
    <w:rsid w:val="00175F11"/>
    <w:rsid w:val="0018449F"/>
    <w:rsid w:val="001C1059"/>
    <w:rsid w:val="001E6F32"/>
    <w:rsid w:val="00206FDB"/>
    <w:rsid w:val="002412BD"/>
    <w:rsid w:val="00250B21"/>
    <w:rsid w:val="00252D01"/>
    <w:rsid w:val="00254FE5"/>
    <w:rsid w:val="00291F00"/>
    <w:rsid w:val="002A1B55"/>
    <w:rsid w:val="002A74F2"/>
    <w:rsid w:val="002D77E4"/>
    <w:rsid w:val="002F1F0E"/>
    <w:rsid w:val="002F6225"/>
    <w:rsid w:val="003018A0"/>
    <w:rsid w:val="0030740F"/>
    <w:rsid w:val="00315DA7"/>
    <w:rsid w:val="00322D1A"/>
    <w:rsid w:val="00326D27"/>
    <w:rsid w:val="00336273"/>
    <w:rsid w:val="00363FE2"/>
    <w:rsid w:val="00366395"/>
    <w:rsid w:val="003917F2"/>
    <w:rsid w:val="003B1D9A"/>
    <w:rsid w:val="003C170B"/>
    <w:rsid w:val="003F500B"/>
    <w:rsid w:val="00400804"/>
    <w:rsid w:val="0041210E"/>
    <w:rsid w:val="00412DD6"/>
    <w:rsid w:val="0041698F"/>
    <w:rsid w:val="004273E1"/>
    <w:rsid w:val="0043775E"/>
    <w:rsid w:val="00462239"/>
    <w:rsid w:val="004639D4"/>
    <w:rsid w:val="00471BCA"/>
    <w:rsid w:val="004727EF"/>
    <w:rsid w:val="00475B23"/>
    <w:rsid w:val="004A0A4A"/>
    <w:rsid w:val="004B6939"/>
    <w:rsid w:val="004D571A"/>
    <w:rsid w:val="004D7147"/>
    <w:rsid w:val="004F2279"/>
    <w:rsid w:val="005133C5"/>
    <w:rsid w:val="00517770"/>
    <w:rsid w:val="00521343"/>
    <w:rsid w:val="00524462"/>
    <w:rsid w:val="005364ED"/>
    <w:rsid w:val="00550526"/>
    <w:rsid w:val="00560BDB"/>
    <w:rsid w:val="00561F39"/>
    <w:rsid w:val="00574114"/>
    <w:rsid w:val="00582BB2"/>
    <w:rsid w:val="0059507A"/>
    <w:rsid w:val="005A2A52"/>
    <w:rsid w:val="005A5E3A"/>
    <w:rsid w:val="005D34E4"/>
    <w:rsid w:val="005E5950"/>
    <w:rsid w:val="005F649A"/>
    <w:rsid w:val="005F69A1"/>
    <w:rsid w:val="005F7B22"/>
    <w:rsid w:val="00616B5A"/>
    <w:rsid w:val="00617815"/>
    <w:rsid w:val="00624089"/>
    <w:rsid w:val="006537D3"/>
    <w:rsid w:val="00673CED"/>
    <w:rsid w:val="00687D32"/>
    <w:rsid w:val="00691618"/>
    <w:rsid w:val="00691C7B"/>
    <w:rsid w:val="00694DB3"/>
    <w:rsid w:val="006A241D"/>
    <w:rsid w:val="006D25B3"/>
    <w:rsid w:val="007165B4"/>
    <w:rsid w:val="00725555"/>
    <w:rsid w:val="00753CCE"/>
    <w:rsid w:val="0076134C"/>
    <w:rsid w:val="007714D5"/>
    <w:rsid w:val="007920A7"/>
    <w:rsid w:val="00793E1C"/>
    <w:rsid w:val="007A1C38"/>
    <w:rsid w:val="007C08C3"/>
    <w:rsid w:val="007D1DB0"/>
    <w:rsid w:val="00825B5B"/>
    <w:rsid w:val="00830913"/>
    <w:rsid w:val="00834473"/>
    <w:rsid w:val="008455F0"/>
    <w:rsid w:val="0086045E"/>
    <w:rsid w:val="00880B0F"/>
    <w:rsid w:val="00885B19"/>
    <w:rsid w:val="008B2AA3"/>
    <w:rsid w:val="009231F0"/>
    <w:rsid w:val="00923242"/>
    <w:rsid w:val="009420EF"/>
    <w:rsid w:val="0097038F"/>
    <w:rsid w:val="00977B43"/>
    <w:rsid w:val="00991D2C"/>
    <w:rsid w:val="00994DBC"/>
    <w:rsid w:val="009A66A8"/>
    <w:rsid w:val="009B6538"/>
    <w:rsid w:val="009C3935"/>
    <w:rsid w:val="009C685D"/>
    <w:rsid w:val="009F28AC"/>
    <w:rsid w:val="009F29F2"/>
    <w:rsid w:val="00A125FA"/>
    <w:rsid w:val="00A41242"/>
    <w:rsid w:val="00A41F61"/>
    <w:rsid w:val="00A73553"/>
    <w:rsid w:val="00AA4015"/>
    <w:rsid w:val="00AB10C2"/>
    <w:rsid w:val="00AC38A6"/>
    <w:rsid w:val="00B057E0"/>
    <w:rsid w:val="00B06484"/>
    <w:rsid w:val="00B108DA"/>
    <w:rsid w:val="00B13C8B"/>
    <w:rsid w:val="00B33034"/>
    <w:rsid w:val="00B42910"/>
    <w:rsid w:val="00B4643E"/>
    <w:rsid w:val="00BF74B7"/>
    <w:rsid w:val="00C14798"/>
    <w:rsid w:val="00C1547C"/>
    <w:rsid w:val="00C26601"/>
    <w:rsid w:val="00C31998"/>
    <w:rsid w:val="00C4495B"/>
    <w:rsid w:val="00C6456E"/>
    <w:rsid w:val="00C8312F"/>
    <w:rsid w:val="00CA7A3F"/>
    <w:rsid w:val="00CF2BF6"/>
    <w:rsid w:val="00D11911"/>
    <w:rsid w:val="00D14503"/>
    <w:rsid w:val="00D26D99"/>
    <w:rsid w:val="00D271EA"/>
    <w:rsid w:val="00D34115"/>
    <w:rsid w:val="00D43B5F"/>
    <w:rsid w:val="00D57B5F"/>
    <w:rsid w:val="00D739CB"/>
    <w:rsid w:val="00D73CE9"/>
    <w:rsid w:val="00DA646C"/>
    <w:rsid w:val="00DA66ED"/>
    <w:rsid w:val="00DD17E3"/>
    <w:rsid w:val="00DF5648"/>
    <w:rsid w:val="00DF5BB8"/>
    <w:rsid w:val="00E06490"/>
    <w:rsid w:val="00E12DCC"/>
    <w:rsid w:val="00E1625A"/>
    <w:rsid w:val="00E27A8A"/>
    <w:rsid w:val="00E52E34"/>
    <w:rsid w:val="00E66DF6"/>
    <w:rsid w:val="00E70566"/>
    <w:rsid w:val="00E90514"/>
    <w:rsid w:val="00E931F4"/>
    <w:rsid w:val="00EB7E81"/>
    <w:rsid w:val="00ED693A"/>
    <w:rsid w:val="00ED76F1"/>
    <w:rsid w:val="00EE765C"/>
    <w:rsid w:val="00F15728"/>
    <w:rsid w:val="00F35A95"/>
    <w:rsid w:val="00F65678"/>
    <w:rsid w:val="00F7164B"/>
    <w:rsid w:val="00F73476"/>
    <w:rsid w:val="00F81597"/>
    <w:rsid w:val="00F832AD"/>
    <w:rsid w:val="00F940DB"/>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paragraph" w:customStyle="1" w:styleId="Normal1">
    <w:name w:val="Normal1"/>
    <w:qFormat/>
    <w:rsid w:val="00B33034"/>
    <w:pPr>
      <w:suppressAutoHyphens/>
      <w:spacing w:after="0" w:line="100" w:lineRule="atLeast"/>
    </w:pPr>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30346657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4249</Words>
  <Characters>24223</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35</cp:revision>
  <cp:lastPrinted>2025-07-03T11:59:00Z</cp:lastPrinted>
  <dcterms:created xsi:type="dcterms:W3CDTF">2026-04-15T13:34:00Z</dcterms:created>
  <dcterms:modified xsi:type="dcterms:W3CDTF">2026-04-20T13:10:00Z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