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26DT1850113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ETKİNLİK MALZEMESİ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ÇÜ KURŞUN KALEM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ÇÜ ŞAPKA (PROMOSYON KALİTESİ)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ÇÜ ŞAPKA (PAMUKLU KUMAŞ)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