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bookmarkStart w:id="0" w:name="_GoBack"/>
      <w:bookmarkEnd w:id="0"/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D27DEC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9305EA">
              <w:rPr>
                <w:sz w:val="16"/>
              </w:rPr>
              <w:t>ÇAY SEMAVERİ KURULUMU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D27DEC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D27DEC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D27DEC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9305EA">
              <w:rPr>
                <w:sz w:val="16"/>
              </w:rPr>
              <w:t>SU ARITMA CİHAZI KURULUMU (ENDÜSTRİYEL)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D27DEC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D27DEC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D27DEC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9305EA">
              <w:rPr>
                <w:sz w:val="16"/>
              </w:rPr>
              <w:t>BUZ MAKİNESİ KURULUMU VE ARITMA CİHAZI BAĞLANTISININ YAPILMASI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D27DEC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D27DEC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A72B4">
        <w:trPr>
          <w:trHeight w:val="922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33313F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560BDB" w:rsidRDefault="00793E1C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</w:p>
    <w:p w:rsidR="0033313F" w:rsidRPr="000F0F23" w:rsidRDefault="0033313F" w:rsidP="0002391A">
      <w:pPr>
        <w:jc w:val="both"/>
        <w:rPr>
          <w:rFonts w:ascii="Arial" w:hAnsi="Arial" w:cs="Arial"/>
          <w:sz w:val="16"/>
        </w:rPr>
      </w:pPr>
    </w:p>
    <w:sectPr w:rsidR="0033313F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313F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27DEC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ED3BD3"/>
    <w:rsid w:val="00F11BE0"/>
    <w:rsid w:val="00F15728"/>
    <w:rsid w:val="00F65678"/>
    <w:rsid w:val="00F7164B"/>
    <w:rsid w:val="00F73476"/>
    <w:rsid w:val="00F74D9D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372A"/>
  <w15:docId w15:val="{7871A8D3-241D-4AD0-8ECE-EA102F82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7f42fa28-6966-49c7-b587-09809fb4d96a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b50726-52a2-44b2-974c-090a28d5866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2026-04-27T06:42:00Z</dcterms:created>
  <dcterms:modified xsi:type="dcterms:W3CDTF">2026-04-27T06:42:00Z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